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C99D" w14:textId="6C77FFF5" w:rsidR="00E17FB3" w:rsidRPr="00C12EE4" w:rsidRDefault="00183EFC" w:rsidP="00D35491">
      <w:pPr>
        <w:widowControl w:val="0"/>
        <w:tabs>
          <w:tab w:val="left" w:pos="5103"/>
        </w:tabs>
        <w:jc w:val="right"/>
        <w:rPr>
          <w:color w:val="000000" w:themeColor="text1"/>
          <w:sz w:val="24"/>
          <w:szCs w:val="24"/>
        </w:rPr>
      </w:pPr>
      <w:r w:rsidRPr="00C12EE4">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C8F6F33"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C12EE4">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54CB473"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C12EE4">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C12EE4">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C12EE4">
        <w:rPr>
          <w:color w:val="000000" w:themeColor="text1"/>
          <w:lang w:val="kk-KZ"/>
        </w:rPr>
        <w:t xml:space="preserve"> </w:t>
      </w:r>
      <w:bookmarkStart w:id="0" w:name="_Toc499564681"/>
    </w:p>
    <w:p w14:paraId="3B356A85" w14:textId="4C451AD6" w:rsidR="00E17FB3" w:rsidRPr="00C12EE4" w:rsidRDefault="00E17FB3" w:rsidP="00D35491">
      <w:pPr>
        <w:ind w:left="-284"/>
        <w:jc w:val="both"/>
        <w:rPr>
          <w:color w:val="000000" w:themeColor="text1"/>
          <w:sz w:val="24"/>
          <w:szCs w:val="24"/>
        </w:rPr>
      </w:pPr>
    </w:p>
    <w:p w14:paraId="0B444C08" w14:textId="01162DD6" w:rsidR="00E17FB3" w:rsidRPr="00C12EE4" w:rsidRDefault="00E17FB3" w:rsidP="00D35491">
      <w:pPr>
        <w:jc w:val="both"/>
        <w:rPr>
          <w:color w:val="000000" w:themeColor="text1"/>
          <w:sz w:val="24"/>
          <w:szCs w:val="24"/>
        </w:rPr>
      </w:pPr>
    </w:p>
    <w:p w14:paraId="56258EF8" w14:textId="7F5F27D7" w:rsidR="00E17FB3" w:rsidRPr="00C12EE4" w:rsidRDefault="00E17FB3" w:rsidP="00D35491">
      <w:pPr>
        <w:widowControl w:val="0"/>
        <w:rPr>
          <w:color w:val="000000" w:themeColor="text1"/>
          <w:sz w:val="24"/>
          <w:szCs w:val="24"/>
        </w:rPr>
      </w:pPr>
    </w:p>
    <w:p w14:paraId="79EAA58B" w14:textId="4219074A" w:rsidR="00E17FB3" w:rsidRPr="00C12EE4" w:rsidRDefault="00E17FB3" w:rsidP="00D35491">
      <w:pPr>
        <w:widowControl w:val="0"/>
        <w:jc w:val="right"/>
        <w:rPr>
          <w:color w:val="000000" w:themeColor="text1"/>
          <w:sz w:val="24"/>
          <w:szCs w:val="24"/>
        </w:rPr>
      </w:pPr>
    </w:p>
    <w:p w14:paraId="39DDC374" w14:textId="330A4ED1" w:rsidR="00E17FB3" w:rsidRPr="00C12EE4" w:rsidRDefault="00E17FB3" w:rsidP="00D35491">
      <w:pPr>
        <w:widowControl w:val="0"/>
        <w:jc w:val="right"/>
        <w:rPr>
          <w:color w:val="000000" w:themeColor="text1"/>
          <w:sz w:val="24"/>
          <w:szCs w:val="24"/>
        </w:rPr>
      </w:pPr>
      <w:r w:rsidRPr="00C12EE4">
        <w:rPr>
          <w:color w:val="000000" w:themeColor="text1"/>
          <w:sz w:val="24"/>
          <w:szCs w:val="24"/>
        </w:rPr>
        <w:t>Приложение №</w:t>
      </w:r>
      <w:r w:rsidRPr="00C12EE4">
        <w:rPr>
          <w:color w:val="000000" w:themeColor="text1"/>
          <w:sz w:val="24"/>
          <w:szCs w:val="24"/>
          <w:lang w:val="kk-KZ"/>
        </w:rPr>
        <w:t xml:space="preserve"> 1</w:t>
      </w:r>
      <w:r w:rsidRPr="00C12EE4">
        <w:rPr>
          <w:color w:val="000000" w:themeColor="text1"/>
          <w:sz w:val="24"/>
          <w:szCs w:val="24"/>
        </w:rPr>
        <w:br/>
        <w:t xml:space="preserve"> к решению Правления</w:t>
      </w:r>
    </w:p>
    <w:p w14:paraId="0B9FF9A8" w14:textId="372B9B00" w:rsidR="00E17FB3" w:rsidRPr="00C12EE4" w:rsidRDefault="00E17FB3" w:rsidP="00D35491">
      <w:pPr>
        <w:widowControl w:val="0"/>
        <w:jc w:val="right"/>
        <w:rPr>
          <w:color w:val="000000" w:themeColor="text1"/>
          <w:sz w:val="24"/>
          <w:szCs w:val="24"/>
          <w:lang w:val="kk-KZ"/>
        </w:rPr>
      </w:pPr>
      <w:r w:rsidRPr="00C12EE4">
        <w:rPr>
          <w:color w:val="000000" w:themeColor="text1"/>
          <w:sz w:val="24"/>
          <w:szCs w:val="24"/>
        </w:rPr>
        <w:t>АО "Жилстройсбербанк Казахстана"</w:t>
      </w:r>
    </w:p>
    <w:p w14:paraId="13396492" w14:textId="0DDE57D6" w:rsidR="00E17FB3" w:rsidRPr="00C12EE4" w:rsidRDefault="00E17FB3" w:rsidP="00D35491">
      <w:pPr>
        <w:tabs>
          <w:tab w:val="left" w:pos="851"/>
        </w:tabs>
        <w:autoSpaceDE w:val="0"/>
        <w:autoSpaceDN w:val="0"/>
        <w:adjustRightInd w:val="0"/>
        <w:ind w:firstLine="567"/>
        <w:jc w:val="right"/>
        <w:rPr>
          <w:color w:val="000000" w:themeColor="text1"/>
          <w:sz w:val="24"/>
          <w:szCs w:val="24"/>
        </w:rPr>
      </w:pPr>
      <w:r w:rsidRPr="00C12EE4">
        <w:rPr>
          <w:color w:val="000000" w:themeColor="text1"/>
          <w:sz w:val="24"/>
          <w:szCs w:val="24"/>
        </w:rPr>
        <w:t xml:space="preserve">(протокол № </w:t>
      </w:r>
      <w:r w:rsidR="00B13210" w:rsidRPr="00C12EE4">
        <w:rPr>
          <w:color w:val="000000" w:themeColor="text1"/>
          <w:sz w:val="24"/>
          <w:szCs w:val="24"/>
        </w:rPr>
        <w:t>56</w:t>
      </w:r>
      <w:r w:rsidRPr="00C12EE4">
        <w:rPr>
          <w:color w:val="000000" w:themeColor="text1"/>
          <w:sz w:val="24"/>
          <w:szCs w:val="24"/>
        </w:rPr>
        <w:t xml:space="preserve">) от </w:t>
      </w:r>
      <w:r w:rsidR="00B13210" w:rsidRPr="00C12EE4">
        <w:rPr>
          <w:color w:val="000000" w:themeColor="text1"/>
          <w:sz w:val="24"/>
          <w:szCs w:val="24"/>
        </w:rPr>
        <w:t>20 сентября</w:t>
      </w:r>
      <w:r w:rsidRPr="00C12EE4">
        <w:rPr>
          <w:color w:val="000000" w:themeColor="text1"/>
          <w:sz w:val="24"/>
          <w:szCs w:val="24"/>
        </w:rPr>
        <w:t xml:space="preserve"> 2018 года </w:t>
      </w:r>
    </w:p>
    <w:p w14:paraId="1BD3F3E8" w14:textId="3FF1D90A"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C12EE4"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bookmarkStart w:id="1" w:name="_GoBack"/>
      <w:bookmarkEnd w:id="1"/>
    </w:p>
    <w:p w14:paraId="5671AC8B"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bookmarkEnd w:id="0"/>
    <w:p w14:paraId="46C28D4D" w14:textId="549386D9" w:rsidR="00240BEB" w:rsidRPr="00C12EE4" w:rsidRDefault="00240BEB" w:rsidP="00D35491">
      <w:pPr>
        <w:tabs>
          <w:tab w:val="left" w:pos="851"/>
        </w:tabs>
        <w:autoSpaceDE w:val="0"/>
        <w:autoSpaceDN w:val="0"/>
        <w:adjustRightInd w:val="0"/>
        <w:jc w:val="center"/>
        <w:rPr>
          <w:b/>
          <w:color w:val="000000" w:themeColor="text1"/>
          <w:sz w:val="24"/>
          <w:szCs w:val="24"/>
        </w:rPr>
      </w:pPr>
      <w:r w:rsidRPr="00C12EE4">
        <w:rPr>
          <w:b/>
          <w:color w:val="000000" w:themeColor="text1"/>
          <w:sz w:val="24"/>
          <w:szCs w:val="24"/>
        </w:rPr>
        <w:t>ОБЩИЕ УСЛОВИЯ ДОГОВОРА О ЖИЛИЩНЫХ СТРОИТЕЛЬНЫХ СБЕРЕЖЕНИЯХ</w:t>
      </w:r>
      <w:r w:rsidR="00482C3D" w:rsidRPr="00C12EE4">
        <w:rPr>
          <w:b/>
          <w:color w:val="000000" w:themeColor="text1"/>
          <w:sz w:val="24"/>
          <w:szCs w:val="24"/>
        </w:rPr>
        <w:t xml:space="preserve"> АО "ОТБАСЫ БАНК</w:t>
      </w:r>
      <w:r w:rsidRPr="00C12EE4">
        <w:rPr>
          <w:b/>
          <w:color w:val="000000" w:themeColor="text1"/>
          <w:sz w:val="24"/>
          <w:szCs w:val="24"/>
        </w:rPr>
        <w:t>"</w:t>
      </w:r>
    </w:p>
    <w:p w14:paraId="19501DAB" w14:textId="77777777" w:rsidR="00BC7A38" w:rsidRPr="00606D6D" w:rsidRDefault="00BC7A38" w:rsidP="00BC7A38">
      <w:pPr>
        <w:pStyle w:val="Default"/>
        <w:jc w:val="center"/>
        <w:rPr>
          <w:i/>
          <w:color w:val="0000FF"/>
          <w:spacing w:val="-3"/>
        </w:rPr>
      </w:pPr>
    </w:p>
    <w:p w14:paraId="31D0D911" w14:textId="77777777" w:rsidR="004F6E6F" w:rsidRPr="009A1098" w:rsidRDefault="004F6E6F" w:rsidP="004F6E6F">
      <w:pPr>
        <w:pStyle w:val="Default"/>
        <w:jc w:val="center"/>
        <w:rPr>
          <w:rFonts w:eastAsia="Times New Roman"/>
          <w:i/>
          <w:color w:val="0000FF"/>
          <w:lang w:eastAsia="ru-RU"/>
        </w:rPr>
      </w:pPr>
      <w:r w:rsidRPr="00606D6D">
        <w:rPr>
          <w:i/>
          <w:color w:val="0000FF"/>
          <w:spacing w:val="-3"/>
        </w:rPr>
        <w:t>(</w:t>
      </w:r>
      <w:r w:rsidRPr="00606D6D">
        <w:rPr>
          <w:rFonts w:eastAsia="Times New Roman"/>
          <w:i/>
          <w:color w:val="0000FF"/>
          <w:lang w:eastAsia="ru-RU"/>
        </w:rPr>
        <w:t>с изменениями и дополнениями по состоянию на 21.01.20</w:t>
      </w:r>
      <w:r w:rsidRPr="00606D6D">
        <w:rPr>
          <w:rFonts w:eastAsia="Times New Roman"/>
          <w:i/>
          <w:color w:val="0000FF"/>
          <w:lang w:val="kk-KZ" w:eastAsia="ru-RU"/>
        </w:rPr>
        <w:t>26</w:t>
      </w:r>
      <w:r w:rsidRPr="00606D6D">
        <w:rPr>
          <w:rFonts w:eastAsia="Times New Roman"/>
          <w:i/>
          <w:color w:val="0000FF"/>
          <w:lang w:eastAsia="ru-RU"/>
        </w:rPr>
        <w:t xml:space="preserve"> года согласно решению Правления Банка № </w:t>
      </w:r>
      <w:r w:rsidRPr="00606D6D">
        <w:rPr>
          <w:rFonts w:eastAsia="Times New Roman"/>
          <w:i/>
          <w:color w:val="0000FF"/>
          <w:lang w:val="kk-KZ" w:eastAsia="ru-RU"/>
        </w:rPr>
        <w:t>8</w:t>
      </w:r>
      <w:r w:rsidRPr="00606D6D">
        <w:rPr>
          <w:rFonts w:eastAsia="Times New Roman"/>
          <w:i/>
          <w:color w:val="0000FF"/>
          <w:lang w:eastAsia="ru-RU"/>
        </w:rPr>
        <w:t xml:space="preserve"> от </w:t>
      </w:r>
      <w:r w:rsidRPr="00606D6D">
        <w:rPr>
          <w:rFonts w:eastAsia="Times New Roman"/>
          <w:i/>
          <w:color w:val="0000FF"/>
          <w:lang w:val="kk-KZ" w:eastAsia="ru-RU"/>
        </w:rPr>
        <w:t>21</w:t>
      </w:r>
      <w:r w:rsidRPr="00606D6D">
        <w:rPr>
          <w:rFonts w:eastAsia="Times New Roman"/>
          <w:i/>
          <w:color w:val="0000FF"/>
          <w:lang w:eastAsia="ru-RU"/>
        </w:rPr>
        <w:t>.</w:t>
      </w:r>
      <w:r w:rsidRPr="00606D6D">
        <w:rPr>
          <w:rFonts w:eastAsia="Times New Roman"/>
          <w:i/>
          <w:color w:val="0000FF"/>
          <w:lang w:val="kk-KZ" w:eastAsia="ru-RU"/>
        </w:rPr>
        <w:t>01</w:t>
      </w:r>
      <w:r w:rsidRPr="00606D6D">
        <w:rPr>
          <w:rFonts w:eastAsia="Times New Roman"/>
          <w:i/>
          <w:color w:val="0000FF"/>
          <w:lang w:eastAsia="ru-RU"/>
        </w:rPr>
        <w:t>.20</w:t>
      </w:r>
      <w:r w:rsidRPr="00606D6D">
        <w:rPr>
          <w:rFonts w:eastAsia="Times New Roman"/>
          <w:i/>
          <w:color w:val="0000FF"/>
          <w:lang w:val="kk-KZ" w:eastAsia="ru-RU"/>
        </w:rPr>
        <w:t>26</w:t>
      </w:r>
      <w:r w:rsidRPr="00606D6D">
        <w:rPr>
          <w:rFonts w:eastAsia="Times New Roman"/>
          <w:i/>
          <w:color w:val="0000FF"/>
          <w:lang w:eastAsia="ru-RU"/>
        </w:rPr>
        <w:t xml:space="preserve"> года, которые распространяют свое действие с 01.01.2026 года)</w:t>
      </w:r>
      <w:r w:rsidRPr="009A1098">
        <w:rPr>
          <w:rFonts w:eastAsia="Times New Roman"/>
          <w:i/>
          <w:color w:val="0000FF"/>
          <w:lang w:eastAsia="ru-RU"/>
        </w:rPr>
        <w:t xml:space="preserve"> </w:t>
      </w:r>
    </w:p>
    <w:p w14:paraId="1BE8665F" w14:textId="77777777" w:rsidR="00DD0615" w:rsidRPr="00C12EE4" w:rsidRDefault="00DD0615" w:rsidP="00D35491">
      <w:pPr>
        <w:rPr>
          <w:rFonts w:eastAsiaTheme="minorHAnsi"/>
          <w:i/>
          <w:color w:val="0070C0"/>
          <w:spacing w:val="-3"/>
          <w:sz w:val="24"/>
          <w:szCs w:val="24"/>
          <w:lang w:eastAsia="en-US"/>
        </w:rPr>
      </w:pPr>
    </w:p>
    <w:p w14:paraId="503A2FEB" w14:textId="77777777" w:rsidR="00E17FB3" w:rsidRPr="00C12EE4" w:rsidRDefault="00E17FB3" w:rsidP="00D35491">
      <w:pPr>
        <w:rPr>
          <w:b/>
          <w:color w:val="000000" w:themeColor="text1"/>
          <w:sz w:val="24"/>
          <w:szCs w:val="24"/>
        </w:rPr>
      </w:pPr>
    </w:p>
    <w:p w14:paraId="634D318C" w14:textId="77777777" w:rsidR="00E17FB3" w:rsidRPr="00C12EE4" w:rsidRDefault="00E17FB3" w:rsidP="00D35491">
      <w:pPr>
        <w:rPr>
          <w:b/>
          <w:color w:val="000000" w:themeColor="text1"/>
          <w:sz w:val="24"/>
          <w:szCs w:val="24"/>
        </w:rPr>
      </w:pPr>
    </w:p>
    <w:p w14:paraId="2372A645" w14:textId="77777777" w:rsidR="00E17FB3" w:rsidRPr="00C12EE4" w:rsidRDefault="00E17FB3" w:rsidP="00D35491">
      <w:pPr>
        <w:rPr>
          <w:b/>
          <w:color w:val="000000" w:themeColor="text1"/>
          <w:sz w:val="24"/>
          <w:szCs w:val="24"/>
        </w:rPr>
      </w:pPr>
    </w:p>
    <w:p w14:paraId="368AE4C0" w14:textId="77777777" w:rsidR="00E17FB3" w:rsidRPr="00C12EE4" w:rsidRDefault="00E17FB3" w:rsidP="00D35491">
      <w:pPr>
        <w:rPr>
          <w:b/>
          <w:color w:val="000000" w:themeColor="text1"/>
          <w:sz w:val="24"/>
          <w:szCs w:val="24"/>
        </w:rPr>
      </w:pPr>
    </w:p>
    <w:p w14:paraId="09765878" w14:textId="77777777" w:rsidR="00E17FB3" w:rsidRPr="00C12EE4" w:rsidRDefault="00E17FB3" w:rsidP="00D35491">
      <w:pPr>
        <w:rPr>
          <w:b/>
          <w:color w:val="000000" w:themeColor="text1"/>
          <w:sz w:val="24"/>
          <w:szCs w:val="24"/>
        </w:rPr>
      </w:pPr>
    </w:p>
    <w:p w14:paraId="1C2CB6BB" w14:textId="7ECB40FC" w:rsidR="00E17FB3" w:rsidRPr="00C12EE4" w:rsidRDefault="00480319" w:rsidP="00480319">
      <w:pPr>
        <w:jc w:val="both"/>
        <w:rPr>
          <w:i/>
          <w:color w:val="0000FF"/>
          <w:sz w:val="24"/>
          <w:szCs w:val="24"/>
        </w:rPr>
      </w:pPr>
      <w:r w:rsidRPr="00C12EE4">
        <w:rPr>
          <w:i/>
          <w:color w:val="0000FF"/>
          <w:sz w:val="24"/>
          <w:szCs w:val="24"/>
        </w:rPr>
        <w:t xml:space="preserve">(по всему тексту </w:t>
      </w:r>
      <w:r w:rsidRPr="00C12EE4">
        <w:rPr>
          <w:i/>
          <w:color w:val="0000FF"/>
          <w:sz w:val="24"/>
          <w:szCs w:val="24"/>
          <w:lang w:val="kk-KZ"/>
        </w:rPr>
        <w:t>Общих</w:t>
      </w:r>
      <w:r w:rsidRPr="00C12EE4">
        <w:rPr>
          <w:i/>
          <w:color w:val="0000FF"/>
          <w:sz w:val="24"/>
          <w:szCs w:val="24"/>
        </w:rPr>
        <w:t xml:space="preserve"> условий слова "Портал недвижимости Baspana Market" заменены словами "ИС "Портал недвижимости otbasybank.kz" в соответствующих падежах в соответствии с решением Правления № 154 от 18.11.2025 года)</w:t>
      </w:r>
    </w:p>
    <w:p w14:paraId="7A6AF42E" w14:textId="77777777" w:rsidR="00E17FB3" w:rsidRPr="00C12EE4" w:rsidRDefault="00E17FB3" w:rsidP="00D35491">
      <w:pPr>
        <w:rPr>
          <w:b/>
          <w:color w:val="000000" w:themeColor="text1"/>
          <w:sz w:val="24"/>
          <w:szCs w:val="24"/>
        </w:rPr>
      </w:pPr>
    </w:p>
    <w:p w14:paraId="74267727" w14:textId="77777777" w:rsidR="00E17FB3" w:rsidRPr="00C12EE4" w:rsidRDefault="00E17FB3" w:rsidP="00D35491">
      <w:pPr>
        <w:rPr>
          <w:b/>
          <w:color w:val="000000" w:themeColor="text1"/>
          <w:sz w:val="24"/>
          <w:szCs w:val="24"/>
        </w:rPr>
      </w:pPr>
    </w:p>
    <w:p w14:paraId="02B6097C" w14:textId="77777777" w:rsidR="00E17FB3" w:rsidRPr="00C12EE4" w:rsidRDefault="00E17FB3" w:rsidP="00D35491">
      <w:pPr>
        <w:rPr>
          <w:b/>
          <w:color w:val="000000" w:themeColor="text1"/>
          <w:sz w:val="24"/>
          <w:szCs w:val="24"/>
        </w:rPr>
      </w:pPr>
    </w:p>
    <w:p w14:paraId="1C968655" w14:textId="77777777" w:rsidR="00E17FB3" w:rsidRPr="00C12EE4" w:rsidRDefault="00E17FB3" w:rsidP="00D35491">
      <w:pPr>
        <w:rPr>
          <w:b/>
          <w:color w:val="000000" w:themeColor="text1"/>
          <w:sz w:val="24"/>
          <w:szCs w:val="24"/>
        </w:rPr>
      </w:pPr>
    </w:p>
    <w:p w14:paraId="55AC2BC5" w14:textId="77777777" w:rsidR="00E17FB3" w:rsidRPr="00C12EE4" w:rsidRDefault="00E17FB3" w:rsidP="00D35491">
      <w:pPr>
        <w:rPr>
          <w:b/>
          <w:color w:val="000000" w:themeColor="text1"/>
          <w:sz w:val="24"/>
          <w:szCs w:val="24"/>
        </w:rPr>
      </w:pPr>
    </w:p>
    <w:p w14:paraId="4917FA95" w14:textId="77777777" w:rsidR="00E17FB3" w:rsidRPr="00C12EE4" w:rsidRDefault="00E17FB3" w:rsidP="00D35491">
      <w:pPr>
        <w:rPr>
          <w:b/>
          <w:color w:val="000000" w:themeColor="text1"/>
          <w:sz w:val="24"/>
          <w:szCs w:val="24"/>
        </w:rPr>
      </w:pPr>
    </w:p>
    <w:p w14:paraId="0DB78710" w14:textId="77777777" w:rsidR="00E17FB3" w:rsidRPr="00C12EE4" w:rsidRDefault="00E17FB3" w:rsidP="00D35491">
      <w:pPr>
        <w:rPr>
          <w:b/>
          <w:color w:val="000000" w:themeColor="text1"/>
          <w:sz w:val="24"/>
          <w:szCs w:val="24"/>
        </w:rPr>
      </w:pPr>
    </w:p>
    <w:p w14:paraId="70EE7910" w14:textId="77777777" w:rsidR="00132D95" w:rsidRPr="00C12EE4" w:rsidRDefault="00132D95" w:rsidP="00D35491">
      <w:pPr>
        <w:rPr>
          <w:b/>
          <w:color w:val="000000" w:themeColor="text1"/>
          <w:sz w:val="24"/>
          <w:szCs w:val="24"/>
        </w:rPr>
      </w:pPr>
    </w:p>
    <w:p w14:paraId="07A7613D" w14:textId="77777777" w:rsidR="00132D95" w:rsidRPr="00C12EE4" w:rsidRDefault="00132D95" w:rsidP="00D35491">
      <w:pPr>
        <w:rPr>
          <w:b/>
          <w:color w:val="000000" w:themeColor="text1"/>
          <w:sz w:val="24"/>
          <w:szCs w:val="24"/>
        </w:rPr>
      </w:pPr>
    </w:p>
    <w:p w14:paraId="3B4A0F8B" w14:textId="77777777" w:rsidR="00132D95" w:rsidRPr="00C12EE4" w:rsidRDefault="00132D95" w:rsidP="00D35491">
      <w:pPr>
        <w:rPr>
          <w:b/>
          <w:color w:val="000000" w:themeColor="text1"/>
          <w:sz w:val="24"/>
          <w:szCs w:val="24"/>
        </w:rPr>
      </w:pPr>
    </w:p>
    <w:p w14:paraId="23430BAF" w14:textId="77777777" w:rsidR="00132D95" w:rsidRPr="00C12EE4" w:rsidRDefault="00132D95" w:rsidP="00D35491">
      <w:pPr>
        <w:rPr>
          <w:b/>
          <w:color w:val="000000" w:themeColor="text1"/>
          <w:sz w:val="24"/>
          <w:szCs w:val="24"/>
        </w:rPr>
      </w:pPr>
    </w:p>
    <w:p w14:paraId="5D919136" w14:textId="77777777" w:rsidR="00E17FB3" w:rsidRPr="00C12EE4" w:rsidRDefault="00E17FB3" w:rsidP="00D35491">
      <w:pPr>
        <w:rPr>
          <w:b/>
          <w:color w:val="000000" w:themeColor="text1"/>
          <w:sz w:val="24"/>
          <w:szCs w:val="24"/>
        </w:rPr>
      </w:pPr>
    </w:p>
    <w:p w14:paraId="347CA02E" w14:textId="77777777" w:rsidR="00E17FB3" w:rsidRPr="00C12EE4" w:rsidRDefault="00E17FB3" w:rsidP="00D35491">
      <w:pPr>
        <w:rPr>
          <w:b/>
          <w:color w:val="000000" w:themeColor="text1"/>
          <w:sz w:val="24"/>
          <w:szCs w:val="24"/>
        </w:rPr>
      </w:pPr>
    </w:p>
    <w:p w14:paraId="2C19DD34" w14:textId="77777777" w:rsidR="00E17FB3" w:rsidRPr="00C12EE4" w:rsidRDefault="00E17FB3" w:rsidP="00D35491">
      <w:pPr>
        <w:rPr>
          <w:b/>
          <w:color w:val="000000" w:themeColor="text1"/>
          <w:sz w:val="24"/>
          <w:szCs w:val="24"/>
        </w:rPr>
      </w:pPr>
    </w:p>
    <w:p w14:paraId="62D1760A" w14:textId="77777777" w:rsidR="00E17FB3" w:rsidRPr="00C12EE4" w:rsidRDefault="00E17FB3" w:rsidP="00D35491">
      <w:pPr>
        <w:rPr>
          <w:b/>
          <w:color w:val="000000" w:themeColor="text1"/>
          <w:sz w:val="24"/>
          <w:szCs w:val="24"/>
        </w:rPr>
      </w:pPr>
    </w:p>
    <w:p w14:paraId="56442170" w14:textId="74492BFF" w:rsidR="00E17FB3" w:rsidRPr="00C12EE4" w:rsidRDefault="00E17FB3" w:rsidP="001E4F07">
      <w:pPr>
        <w:jc w:val="center"/>
        <w:rPr>
          <w:color w:val="000000" w:themeColor="text1"/>
          <w:sz w:val="24"/>
          <w:szCs w:val="24"/>
        </w:rPr>
      </w:pPr>
      <w:r w:rsidRPr="00C12EE4">
        <w:rPr>
          <w:color w:val="000000" w:themeColor="text1"/>
          <w:sz w:val="24"/>
          <w:szCs w:val="24"/>
        </w:rPr>
        <w:t>город Алматы</w:t>
      </w:r>
      <w:r w:rsidR="00EC1498" w:rsidRPr="00C12EE4">
        <w:rPr>
          <w:color w:val="000000" w:themeColor="text1"/>
          <w:sz w:val="24"/>
          <w:szCs w:val="24"/>
        </w:rPr>
        <w:t>,</w:t>
      </w:r>
      <w:r w:rsidRPr="00C12EE4">
        <w:rPr>
          <w:color w:val="000000" w:themeColor="text1"/>
          <w:sz w:val="24"/>
          <w:szCs w:val="24"/>
        </w:rPr>
        <w:t xml:space="preserve"> 2018 год</w:t>
      </w:r>
    </w:p>
    <w:tbl>
      <w:tblPr>
        <w:tblStyle w:val="a6"/>
        <w:tblW w:w="10632" w:type="dxa"/>
        <w:tblInd w:w="-998" w:type="dxa"/>
        <w:tblLayout w:type="fixed"/>
        <w:tblLook w:val="01E0" w:firstRow="1" w:lastRow="1" w:firstColumn="1" w:lastColumn="1" w:noHBand="0" w:noVBand="0"/>
      </w:tblPr>
      <w:tblGrid>
        <w:gridCol w:w="10632"/>
      </w:tblGrid>
      <w:tr w:rsidR="00B13210" w:rsidRPr="00C12EE4"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C12EE4" w:rsidRDefault="00E17FB3" w:rsidP="00D35491">
            <w:pPr>
              <w:autoSpaceDE w:val="0"/>
              <w:autoSpaceDN w:val="0"/>
              <w:adjustRightInd w:val="0"/>
              <w:rPr>
                <w:color w:val="000000" w:themeColor="text1"/>
                <w:sz w:val="20"/>
                <w:szCs w:val="20"/>
              </w:rPr>
            </w:pPr>
          </w:p>
          <w:p w14:paraId="268336C1" w14:textId="77777777" w:rsidR="009F1632" w:rsidRPr="00C12EE4" w:rsidRDefault="009F1632" w:rsidP="00D35491">
            <w:pPr>
              <w:autoSpaceDE w:val="0"/>
              <w:autoSpaceDN w:val="0"/>
              <w:adjustRightInd w:val="0"/>
              <w:rPr>
                <w:color w:val="000000" w:themeColor="text1"/>
                <w:sz w:val="20"/>
                <w:szCs w:val="20"/>
              </w:rPr>
            </w:pPr>
          </w:p>
          <w:p w14:paraId="29A669D2" w14:textId="77777777" w:rsidR="00E17FB3" w:rsidRPr="00C12EE4" w:rsidRDefault="00E17FB3" w:rsidP="00D35491">
            <w:pPr>
              <w:pStyle w:val="af0"/>
              <w:autoSpaceDE w:val="0"/>
              <w:autoSpaceDN w:val="0"/>
              <w:adjustRightInd w:val="0"/>
              <w:ind w:left="757"/>
              <w:jc w:val="center"/>
              <w:rPr>
                <w:b/>
                <w:color w:val="000000" w:themeColor="text1"/>
                <w:sz w:val="20"/>
                <w:szCs w:val="20"/>
              </w:rPr>
            </w:pPr>
            <w:r w:rsidRPr="00C12EE4">
              <w:rPr>
                <w:b/>
                <w:color w:val="000000" w:themeColor="text1"/>
                <w:sz w:val="20"/>
                <w:szCs w:val="20"/>
              </w:rPr>
              <w:lastRenderedPageBreak/>
              <w:t>Глава 1. Общие положения</w:t>
            </w:r>
          </w:p>
          <w:p w14:paraId="70366FEF" w14:textId="77777777" w:rsidR="00E17FB3" w:rsidRPr="00C12EE4" w:rsidRDefault="00E17FB3" w:rsidP="00D35491">
            <w:pPr>
              <w:autoSpaceDE w:val="0"/>
              <w:autoSpaceDN w:val="0"/>
              <w:adjustRightInd w:val="0"/>
              <w:ind w:firstLine="397"/>
              <w:jc w:val="both"/>
              <w:rPr>
                <w:b/>
                <w:color w:val="000000" w:themeColor="text1"/>
                <w:sz w:val="20"/>
                <w:szCs w:val="20"/>
              </w:rPr>
            </w:pPr>
          </w:p>
          <w:p w14:paraId="73710B13" w14:textId="3A166C8F" w:rsidR="00E17FB3" w:rsidRPr="00C12EE4"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C12EE4">
              <w:rPr>
                <w:color w:val="000000" w:themeColor="text1"/>
                <w:sz w:val="20"/>
                <w:szCs w:val="20"/>
              </w:rPr>
              <w:t>Настоящие Общие условия договора о жилищных строительных сбережениях</w:t>
            </w:r>
            <w:r w:rsidR="00CA08FF" w:rsidRPr="00C12EE4">
              <w:rPr>
                <w:color w:val="000000" w:themeColor="text1"/>
                <w:sz w:val="20"/>
                <w:szCs w:val="20"/>
              </w:rPr>
              <w:t xml:space="preserve"> АО "Отбасы банк</w:t>
            </w:r>
            <w:r w:rsidRPr="00C12EE4">
              <w:rPr>
                <w:color w:val="000000" w:themeColor="text1"/>
                <w:sz w:val="20"/>
                <w:szCs w:val="20"/>
              </w:rPr>
              <w:t>" (далее – Общие условия), утверждены решением Правления</w:t>
            </w:r>
            <w:r w:rsidR="00CA08FF" w:rsidRPr="00C12EE4">
              <w:rPr>
                <w:color w:val="000000" w:themeColor="text1"/>
                <w:sz w:val="20"/>
                <w:szCs w:val="20"/>
              </w:rPr>
              <w:t xml:space="preserve"> АО "Отбасы банк</w:t>
            </w:r>
            <w:r w:rsidRPr="00C12EE4">
              <w:rPr>
                <w:color w:val="000000" w:themeColor="text1"/>
                <w:sz w:val="20"/>
                <w:szCs w:val="20"/>
              </w:rPr>
              <w:t>" (далее – Банк</w:t>
            </w:r>
            <w:r w:rsidR="00A92E94" w:rsidRPr="00C12EE4">
              <w:rPr>
                <w:color w:val="000000" w:themeColor="text1"/>
                <w:sz w:val="20"/>
                <w:szCs w:val="20"/>
              </w:rPr>
              <w:t>,</w:t>
            </w:r>
            <w:r w:rsidR="00A92E94" w:rsidRPr="00C12EE4">
              <w:rPr>
                <w:color w:val="000000"/>
                <w:sz w:val="24"/>
                <w:szCs w:val="24"/>
              </w:rPr>
              <w:t xml:space="preserve"> </w:t>
            </w:r>
            <w:r w:rsidR="00A92E94" w:rsidRPr="00C12EE4">
              <w:rPr>
                <w:color w:val="000000" w:themeColor="text1"/>
                <w:sz w:val="20"/>
                <w:szCs w:val="20"/>
              </w:rPr>
              <w:t>БИН 030740001404</w:t>
            </w:r>
            <w:r w:rsidRPr="00C12EE4">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C12EE4">
              <w:rPr>
                <w:color w:val="000000" w:themeColor="text1"/>
                <w:sz w:val="20"/>
                <w:szCs w:val="20"/>
              </w:rPr>
              <w:t>ого</w:t>
            </w:r>
            <w:r w:rsidRPr="00C12EE4">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C12EE4" w:rsidRDefault="0038191D" w:rsidP="00D35491">
            <w:pPr>
              <w:pStyle w:val="af0"/>
              <w:autoSpaceDE w:val="0"/>
              <w:autoSpaceDN w:val="0"/>
              <w:adjustRightInd w:val="0"/>
              <w:ind w:left="317"/>
              <w:jc w:val="both"/>
              <w:rPr>
                <w:color w:val="000000" w:themeColor="text1"/>
                <w:sz w:val="20"/>
                <w:szCs w:val="20"/>
              </w:rPr>
            </w:pPr>
            <w:r w:rsidRPr="00C12EE4">
              <w:rPr>
                <w:i/>
                <w:color w:val="0000FF"/>
                <w:sz w:val="20"/>
                <w:szCs w:val="24"/>
              </w:rPr>
              <w:t>Пункт 1.1 изложен в редакции РП от 2</w:t>
            </w:r>
            <w:r w:rsidR="00EA1A7B" w:rsidRPr="00C12EE4">
              <w:rPr>
                <w:i/>
                <w:color w:val="0000FF"/>
                <w:sz w:val="20"/>
                <w:szCs w:val="24"/>
              </w:rPr>
              <w:t>1</w:t>
            </w:r>
            <w:r w:rsidRPr="00C12EE4">
              <w:rPr>
                <w:i/>
                <w:color w:val="0000FF"/>
                <w:sz w:val="20"/>
                <w:szCs w:val="24"/>
              </w:rPr>
              <w:t>.</w:t>
            </w:r>
            <w:r w:rsidR="00EA1A7B" w:rsidRPr="00C12EE4">
              <w:rPr>
                <w:i/>
                <w:color w:val="0000FF"/>
                <w:sz w:val="20"/>
                <w:szCs w:val="24"/>
              </w:rPr>
              <w:t>11</w:t>
            </w:r>
            <w:r w:rsidRPr="00C12EE4">
              <w:rPr>
                <w:i/>
                <w:color w:val="0000FF"/>
                <w:sz w:val="20"/>
                <w:szCs w:val="24"/>
              </w:rPr>
              <w:t>.20</w:t>
            </w:r>
            <w:r w:rsidR="00EA1A7B" w:rsidRPr="00C12EE4">
              <w:rPr>
                <w:i/>
                <w:color w:val="0000FF"/>
                <w:sz w:val="20"/>
                <w:szCs w:val="24"/>
              </w:rPr>
              <w:t>22</w:t>
            </w:r>
            <w:r w:rsidRPr="00C12EE4">
              <w:rPr>
                <w:i/>
                <w:color w:val="0000FF"/>
                <w:sz w:val="20"/>
                <w:szCs w:val="24"/>
              </w:rPr>
              <w:t xml:space="preserve"> г. №</w:t>
            </w:r>
            <w:r w:rsidR="00EA1A7B" w:rsidRPr="00C12EE4">
              <w:rPr>
                <w:i/>
                <w:color w:val="0000FF"/>
                <w:sz w:val="20"/>
                <w:szCs w:val="24"/>
              </w:rPr>
              <w:t>196</w:t>
            </w:r>
          </w:p>
          <w:p w14:paraId="24D76C2B" w14:textId="0F0DE756" w:rsidR="004D1F99" w:rsidRPr="00C12EE4"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C12EE4">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C12EE4"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C12EE4">
              <w:rPr>
                <w:color w:val="000000" w:themeColor="text1"/>
                <w:sz w:val="20"/>
              </w:rPr>
              <w:t>Общие условия едины для всех Вкладчиков, присоединившихся к Общим условиям в рамках Договора.</w:t>
            </w:r>
            <w:r w:rsidRPr="00C12EE4">
              <w:rPr>
                <w:color w:val="000000" w:themeColor="text1"/>
                <w:sz w:val="20"/>
                <w:szCs w:val="20"/>
              </w:rPr>
              <w:t xml:space="preserve"> </w:t>
            </w:r>
          </w:p>
          <w:p w14:paraId="13EA0399" w14:textId="34336EBD" w:rsidR="00E17FB3" w:rsidRPr="00C12EE4" w:rsidRDefault="00E17FB3" w:rsidP="00D35491">
            <w:pPr>
              <w:autoSpaceDE w:val="0"/>
              <w:autoSpaceDN w:val="0"/>
              <w:adjustRightInd w:val="0"/>
              <w:ind w:left="33" w:firstLine="284"/>
              <w:jc w:val="both"/>
              <w:rPr>
                <w:color w:val="000000" w:themeColor="text1"/>
                <w:sz w:val="20"/>
                <w:szCs w:val="20"/>
              </w:rPr>
            </w:pPr>
            <w:r w:rsidRPr="00C12EE4">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C12EE4"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C12EE4">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C12EE4"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C12EE4">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C12EE4"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C12EE4"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C12EE4" w:rsidRDefault="00E17FB3" w:rsidP="00D35491">
            <w:pPr>
              <w:autoSpaceDE w:val="0"/>
              <w:autoSpaceDN w:val="0"/>
              <w:adjustRightInd w:val="0"/>
              <w:ind w:left="397"/>
              <w:jc w:val="center"/>
              <w:rPr>
                <w:b/>
                <w:color w:val="000000" w:themeColor="text1"/>
                <w:sz w:val="20"/>
                <w:szCs w:val="20"/>
              </w:rPr>
            </w:pPr>
            <w:r w:rsidRPr="00C12EE4">
              <w:rPr>
                <w:b/>
                <w:color w:val="000000" w:themeColor="text1"/>
                <w:sz w:val="20"/>
                <w:szCs w:val="20"/>
              </w:rPr>
              <w:t>Глава 2. Основные понятия</w:t>
            </w:r>
          </w:p>
          <w:p w14:paraId="1F74FC58" w14:textId="77777777" w:rsidR="00E17FB3" w:rsidRPr="00C12EE4" w:rsidRDefault="00E17FB3" w:rsidP="00D35491">
            <w:pPr>
              <w:autoSpaceDE w:val="0"/>
              <w:autoSpaceDN w:val="0"/>
              <w:adjustRightInd w:val="0"/>
              <w:ind w:left="397"/>
              <w:jc w:val="center"/>
              <w:rPr>
                <w:b/>
                <w:color w:val="000000" w:themeColor="text1"/>
                <w:sz w:val="20"/>
                <w:szCs w:val="20"/>
              </w:rPr>
            </w:pPr>
          </w:p>
          <w:p w14:paraId="66017E5A" w14:textId="77777777" w:rsidR="00E17FB3" w:rsidRPr="00C12EE4" w:rsidRDefault="00E17FB3" w:rsidP="00D35491">
            <w:pPr>
              <w:autoSpaceDE w:val="0"/>
              <w:autoSpaceDN w:val="0"/>
              <w:adjustRightInd w:val="0"/>
              <w:ind w:left="34" w:firstLine="284"/>
              <w:jc w:val="both"/>
              <w:rPr>
                <w:color w:val="000000" w:themeColor="text1"/>
                <w:sz w:val="20"/>
                <w:szCs w:val="20"/>
              </w:rPr>
            </w:pPr>
            <w:r w:rsidRPr="00C12EE4">
              <w:rPr>
                <w:b/>
                <w:color w:val="000000" w:themeColor="text1"/>
                <w:sz w:val="20"/>
                <w:szCs w:val="20"/>
              </w:rPr>
              <w:t>2.1.</w:t>
            </w:r>
            <w:r w:rsidRPr="00C12EE4">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C12EE4"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C12EE4">
              <w:rPr>
                <w:b/>
                <w:color w:val="000000" w:themeColor="text1"/>
                <w:sz w:val="20"/>
                <w:szCs w:val="20"/>
              </w:rPr>
              <w:t>Агент Банка</w:t>
            </w:r>
            <w:r w:rsidRPr="00C12EE4">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C12EE4" w:rsidRDefault="00E17FB3" w:rsidP="00D35491">
            <w:pPr>
              <w:autoSpaceDE w:val="0"/>
              <w:autoSpaceDN w:val="0"/>
              <w:adjustRightInd w:val="0"/>
              <w:ind w:firstLine="335"/>
              <w:jc w:val="both"/>
              <w:rPr>
                <w:color w:val="000000" w:themeColor="text1"/>
                <w:sz w:val="20"/>
                <w:szCs w:val="20"/>
              </w:rPr>
            </w:pPr>
            <w:r w:rsidRPr="00C12EE4">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C12EE4" w:rsidRDefault="00E17FB3" w:rsidP="00D35491">
            <w:pPr>
              <w:autoSpaceDE w:val="0"/>
              <w:autoSpaceDN w:val="0"/>
              <w:adjustRightInd w:val="0"/>
              <w:ind w:firstLine="335"/>
              <w:jc w:val="both"/>
              <w:rPr>
                <w:color w:val="000000" w:themeColor="text1"/>
                <w:sz w:val="20"/>
                <w:szCs w:val="20"/>
              </w:rPr>
            </w:pPr>
            <w:r w:rsidRPr="00C12EE4">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C12EE4" w:rsidRDefault="00E17FB3" w:rsidP="00D35491">
            <w:pPr>
              <w:pStyle w:val="af0"/>
              <w:numPr>
                <w:ilvl w:val="0"/>
                <w:numId w:val="3"/>
              </w:numPr>
              <w:tabs>
                <w:tab w:val="left" w:pos="601"/>
              </w:tabs>
              <w:ind w:left="0" w:firstLine="335"/>
              <w:jc w:val="both"/>
              <w:rPr>
                <w:b/>
                <w:color w:val="000000" w:themeColor="text1"/>
                <w:sz w:val="20"/>
                <w:szCs w:val="20"/>
              </w:rPr>
            </w:pPr>
            <w:r w:rsidRPr="00C12EE4">
              <w:rPr>
                <w:b/>
                <w:bCs/>
                <w:color w:val="000000" w:themeColor="text1"/>
                <w:sz w:val="20"/>
                <w:szCs w:val="20"/>
                <w:shd w:val="clear" w:color="auto" w:fill="FFFFFF"/>
              </w:rPr>
              <w:t xml:space="preserve">Банковский заем </w:t>
            </w:r>
            <w:r w:rsidRPr="00C12EE4">
              <w:rPr>
                <w:color w:val="000000" w:themeColor="text1"/>
                <w:sz w:val="20"/>
                <w:szCs w:val="20"/>
                <w:shd w:val="clear" w:color="auto" w:fill="FFFFFF"/>
              </w:rPr>
              <w:t xml:space="preserve">– </w:t>
            </w:r>
            <w:r w:rsidRPr="00C12EE4">
              <w:rPr>
                <w:bCs/>
                <w:color w:val="000000" w:themeColor="text1"/>
                <w:sz w:val="20"/>
                <w:szCs w:val="20"/>
                <w:shd w:val="clear" w:color="auto" w:fill="FFFFFF"/>
              </w:rPr>
              <w:t xml:space="preserve">это денежные </w:t>
            </w:r>
            <w:r w:rsidRPr="00C12EE4">
              <w:rPr>
                <w:color w:val="000000" w:themeColor="text1"/>
                <w:sz w:val="20"/>
                <w:szCs w:val="20"/>
                <w:shd w:val="clear" w:color="auto" w:fill="FFFFFF"/>
              </w:rPr>
              <w:t>средства, предоставляемые Банком Клиенту в соответствии с договором</w:t>
            </w:r>
            <w:r w:rsidRPr="00C12EE4">
              <w:rPr>
                <w:rStyle w:val="apple-converted-space"/>
                <w:color w:val="000000" w:themeColor="text1"/>
                <w:sz w:val="20"/>
                <w:szCs w:val="20"/>
                <w:shd w:val="clear" w:color="auto" w:fill="FFFFFF"/>
              </w:rPr>
              <w:t xml:space="preserve"> </w:t>
            </w:r>
            <w:r w:rsidRPr="00C12EE4">
              <w:rPr>
                <w:bCs/>
                <w:color w:val="000000" w:themeColor="text1"/>
                <w:sz w:val="20"/>
                <w:szCs w:val="20"/>
                <w:shd w:val="clear" w:color="auto" w:fill="FFFFFF"/>
              </w:rPr>
              <w:t>банковского</w:t>
            </w:r>
            <w:r w:rsidRPr="00C12EE4">
              <w:rPr>
                <w:rStyle w:val="apple-converted-space"/>
                <w:color w:val="000000" w:themeColor="text1"/>
                <w:sz w:val="20"/>
                <w:szCs w:val="20"/>
                <w:shd w:val="clear" w:color="auto" w:fill="FFFFFF"/>
              </w:rPr>
              <w:t xml:space="preserve"> </w:t>
            </w:r>
            <w:r w:rsidRPr="00C12EE4">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C12EE4"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C12EE4">
              <w:rPr>
                <w:b/>
                <w:color w:val="000000" w:themeColor="text1"/>
                <w:sz w:val="20"/>
                <w:szCs w:val="20"/>
              </w:rPr>
              <w:t>Взнос</w:t>
            </w:r>
            <w:r w:rsidRPr="00C12EE4">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12E6FB8A"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C12EE4">
              <w:rPr>
                <w:color w:val="000000" w:themeColor="text1"/>
                <w:sz w:val="20"/>
                <w:szCs w:val="20"/>
              </w:rPr>
              <w:t xml:space="preserve">на </w:t>
            </w:r>
            <w:r w:rsidR="005601D5" w:rsidRPr="00C12EE4">
              <w:rPr>
                <w:snapToGrid w:val="0"/>
                <w:sz w:val="20"/>
                <w:szCs w:val="20"/>
                <w:lang w:eastAsia="en-US"/>
              </w:rPr>
              <w:t>ИС "Портал недвижимости otbasybank.kz"</w:t>
            </w:r>
            <w:r w:rsidRPr="00C12EE4">
              <w:rPr>
                <w:color w:val="000000" w:themeColor="text1"/>
                <w:sz w:val="20"/>
                <w:szCs w:val="20"/>
              </w:rPr>
              <w:t xml:space="preserve"> на Интернет-ресурсе Банка либо позвонив в Контакт-центр;</w:t>
            </w:r>
          </w:p>
          <w:p w14:paraId="0ED5E3E7" w14:textId="0A6246EF" w:rsidR="00F217A8" w:rsidRPr="00C12EE4" w:rsidRDefault="00F217A8" w:rsidP="00F217A8">
            <w:pPr>
              <w:pStyle w:val="af0"/>
              <w:autoSpaceDE w:val="0"/>
              <w:autoSpaceDN w:val="0"/>
              <w:adjustRightInd w:val="0"/>
              <w:ind w:left="317"/>
              <w:jc w:val="both"/>
              <w:rPr>
                <w:color w:val="000000" w:themeColor="text1"/>
                <w:sz w:val="20"/>
                <w:szCs w:val="20"/>
                <w:lang w:val="kk-KZ"/>
              </w:rPr>
            </w:pPr>
            <w:r w:rsidRPr="00C12EE4">
              <w:rPr>
                <w:i/>
                <w:color w:val="0000FF"/>
                <w:sz w:val="20"/>
                <w:szCs w:val="24"/>
              </w:rPr>
              <w:t>Абзац четвертый подпункта 3) пункта 2.1 изложен в редакции РП от 18.11.2025 г. №154</w:t>
            </w:r>
          </w:p>
          <w:p w14:paraId="7B8BB239"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Вкладчик </w:t>
            </w:r>
            <w:r w:rsidRPr="00C12EE4">
              <w:rPr>
                <w:color w:val="000000" w:themeColor="text1"/>
                <w:sz w:val="20"/>
                <w:szCs w:val="20"/>
              </w:rPr>
              <w:t>– физическое лицо, заключившее с Банком договор о жилищных строительных сбережениях;</w:t>
            </w:r>
            <w:r w:rsidRPr="00C12EE4">
              <w:rPr>
                <w:rFonts w:eastAsiaTheme="minorHAnsi"/>
                <w:color w:val="000000" w:themeColor="text1"/>
                <w:sz w:val="20"/>
                <w:szCs w:val="20"/>
                <w:lang w:eastAsia="en-US"/>
              </w:rPr>
              <w:t xml:space="preserve"> </w:t>
            </w:r>
          </w:p>
          <w:p w14:paraId="39411E0F"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Вклад ЖСС</w:t>
            </w:r>
            <w:r w:rsidRPr="00C12EE4">
              <w:rPr>
                <w:color w:val="000000" w:themeColor="text1"/>
                <w:sz w:val="20"/>
                <w:szCs w:val="20"/>
              </w:rPr>
              <w:t xml:space="preserve"> – деньги, вносимые Вкладчиком </w:t>
            </w:r>
            <w:r w:rsidRPr="00C12EE4">
              <w:rPr>
                <w:color w:val="000000" w:themeColor="text1"/>
                <w:sz w:val="20"/>
              </w:rPr>
              <w:t>или третьими лицами</w:t>
            </w:r>
            <w:r w:rsidRPr="00C12EE4">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Годовая эффективная ставка вознаграждения</w:t>
            </w:r>
            <w:r w:rsidRPr="00C12EE4">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C12EE4">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Договорная сумма</w:t>
            </w:r>
            <w:r w:rsidRPr="00C12EE4">
              <w:rPr>
                <w:color w:val="000000" w:themeColor="text1"/>
                <w:sz w:val="20"/>
                <w:szCs w:val="20"/>
              </w:rPr>
              <w:t xml:space="preserve"> -</w:t>
            </w:r>
            <w:r w:rsidRPr="00C12EE4">
              <w:rPr>
                <w:b/>
                <w:bCs/>
                <w:color w:val="000000" w:themeColor="text1"/>
                <w:sz w:val="20"/>
                <w:szCs w:val="20"/>
              </w:rPr>
              <w:t xml:space="preserve"> </w:t>
            </w:r>
            <w:r w:rsidRPr="00C12EE4">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64FB1B44" w14:textId="2BA11372"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Жилищные строительные сбережения</w:t>
            </w:r>
            <w:r w:rsidRPr="00C12EE4">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544F19B4"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lastRenderedPageBreak/>
              <w:t>Жилищный заем</w:t>
            </w:r>
            <w:r w:rsidRPr="00C12EE4">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bCs/>
                <w:color w:val="000000" w:themeColor="text1"/>
                <w:sz w:val="20"/>
                <w:szCs w:val="20"/>
                <w:shd w:val="clear" w:color="auto" w:fill="FFFFFF"/>
              </w:rPr>
              <w:t xml:space="preserve"> Заявление</w:t>
            </w:r>
            <w:r w:rsidRPr="00C12EE4">
              <w:rPr>
                <w:rStyle w:val="apple-converted-space"/>
                <w:color w:val="000000" w:themeColor="text1"/>
                <w:sz w:val="20"/>
                <w:szCs w:val="20"/>
                <w:shd w:val="clear" w:color="auto" w:fill="FFFFFF"/>
              </w:rPr>
              <w:t> </w:t>
            </w:r>
            <w:r w:rsidRPr="00C12EE4">
              <w:rPr>
                <w:color w:val="000000" w:themeColor="text1"/>
                <w:sz w:val="20"/>
                <w:szCs w:val="20"/>
                <w:shd w:val="clear" w:color="auto" w:fill="FFFFFF"/>
              </w:rPr>
              <w:t xml:space="preserve">- </w:t>
            </w:r>
            <w:r w:rsidRPr="00C12EE4">
              <w:rPr>
                <w:color w:val="000000" w:themeColor="text1"/>
                <w:sz w:val="20"/>
                <w:szCs w:val="20"/>
              </w:rPr>
              <w:t>специальная форма (заявление по уступке прав и обязательств по Договору, заявление на изменение параметров по Вкладу ЖСС и т.д.),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C12EE4"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C12EE4">
              <w:rPr>
                <w:b/>
                <w:color w:val="000000" w:themeColor="text1"/>
                <w:sz w:val="20"/>
                <w:szCs w:val="20"/>
              </w:rPr>
              <w:t xml:space="preserve"> Интернет-ресурс </w:t>
            </w:r>
            <w:r w:rsidRPr="00C12EE4">
              <w:rPr>
                <w:color w:val="000000" w:themeColor="text1"/>
                <w:sz w:val="20"/>
                <w:szCs w:val="20"/>
              </w:rPr>
              <w:t>- официальный информационный ресурс Банка в сети Интернет по адресу www.</w:t>
            </w:r>
            <w:r w:rsidR="006343CC" w:rsidRPr="00C12EE4">
              <w:rPr>
                <w:color w:val="000000" w:themeColor="text1"/>
                <w:sz w:val="20"/>
                <w:szCs w:val="20"/>
              </w:rPr>
              <w:t>otbasybank</w:t>
            </w:r>
            <w:r w:rsidRPr="00C12EE4">
              <w:rPr>
                <w:color w:val="000000" w:themeColor="text1"/>
                <w:sz w:val="20"/>
                <w:szCs w:val="20"/>
              </w:rPr>
              <w:t>.kz;</w:t>
            </w:r>
          </w:p>
          <w:p w14:paraId="27FDB10B"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Клиент</w:t>
            </w:r>
            <w:r w:rsidRPr="00C12EE4">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519E94B6"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Кодовое слово </w:t>
            </w:r>
            <w:r w:rsidRPr="00C12EE4">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C12EE4">
              <w:rPr>
                <w:snapToGrid w:val="0"/>
                <w:sz w:val="20"/>
                <w:szCs w:val="20"/>
                <w:lang w:eastAsia="en-US"/>
              </w:rPr>
              <w:t>ИС "Портал недвижимости otbasybank.kz"</w:t>
            </w:r>
            <w:r w:rsidR="0035128A" w:rsidRPr="00C12EE4">
              <w:rPr>
                <w:b/>
                <w:sz w:val="24"/>
                <w:szCs w:val="24"/>
                <w:lang w:val="kk-KZ" w:bidi="ru-RU"/>
              </w:rPr>
              <w:t xml:space="preserve"> </w:t>
            </w:r>
            <w:r w:rsidR="0035128A" w:rsidRPr="00C12EE4">
              <w:rPr>
                <w:color w:val="000000" w:themeColor="text1"/>
                <w:sz w:val="20"/>
                <w:szCs w:val="20"/>
                <w:lang w:val="kk-KZ"/>
              </w:rPr>
              <w:t>и (или) входящего аудио звонка</w:t>
            </w:r>
            <w:r w:rsidRPr="00C12EE4">
              <w:rPr>
                <w:color w:val="000000" w:themeColor="text1"/>
                <w:sz w:val="20"/>
                <w:szCs w:val="20"/>
              </w:rPr>
              <w:t>;</w:t>
            </w:r>
          </w:p>
          <w:p w14:paraId="40D2800C" w14:textId="6254573D" w:rsidR="0038191D" w:rsidRPr="00C12EE4" w:rsidRDefault="0038191D" w:rsidP="00D35491">
            <w:pPr>
              <w:pStyle w:val="af0"/>
              <w:tabs>
                <w:tab w:val="left" w:pos="601"/>
              </w:tabs>
              <w:autoSpaceDE w:val="0"/>
              <w:autoSpaceDN w:val="0"/>
              <w:adjustRightInd w:val="0"/>
              <w:ind w:left="317"/>
              <w:jc w:val="both"/>
              <w:rPr>
                <w:i/>
                <w:color w:val="0000FF"/>
                <w:sz w:val="20"/>
                <w:szCs w:val="24"/>
              </w:rPr>
            </w:pPr>
            <w:r w:rsidRPr="00C12EE4">
              <w:rPr>
                <w:i/>
                <w:color w:val="0000FF"/>
                <w:sz w:val="20"/>
                <w:szCs w:val="24"/>
              </w:rPr>
              <w:t>Подпункт 13) изложен в редакции РП от 2</w:t>
            </w:r>
            <w:r w:rsidR="000E4C0F" w:rsidRPr="00C12EE4">
              <w:rPr>
                <w:i/>
                <w:color w:val="0000FF"/>
                <w:sz w:val="20"/>
                <w:szCs w:val="24"/>
              </w:rPr>
              <w:t>1</w:t>
            </w:r>
            <w:r w:rsidRPr="00C12EE4">
              <w:rPr>
                <w:i/>
                <w:color w:val="0000FF"/>
                <w:sz w:val="20"/>
                <w:szCs w:val="24"/>
              </w:rPr>
              <w:t>.</w:t>
            </w:r>
            <w:r w:rsidR="000E4C0F" w:rsidRPr="00C12EE4">
              <w:rPr>
                <w:i/>
                <w:color w:val="0000FF"/>
                <w:sz w:val="20"/>
                <w:szCs w:val="24"/>
              </w:rPr>
              <w:t>11</w:t>
            </w:r>
            <w:r w:rsidRPr="00C12EE4">
              <w:rPr>
                <w:i/>
                <w:color w:val="0000FF"/>
                <w:sz w:val="20"/>
                <w:szCs w:val="24"/>
              </w:rPr>
              <w:t>.20</w:t>
            </w:r>
            <w:r w:rsidR="000E4C0F" w:rsidRPr="00C12EE4">
              <w:rPr>
                <w:i/>
                <w:color w:val="0000FF"/>
                <w:sz w:val="20"/>
                <w:szCs w:val="24"/>
              </w:rPr>
              <w:t>22</w:t>
            </w:r>
            <w:r w:rsidRPr="00C12EE4">
              <w:rPr>
                <w:i/>
                <w:color w:val="0000FF"/>
                <w:sz w:val="20"/>
                <w:szCs w:val="24"/>
              </w:rPr>
              <w:t xml:space="preserve"> г. №</w:t>
            </w:r>
            <w:r w:rsidR="000E4C0F" w:rsidRPr="00C12EE4">
              <w:rPr>
                <w:i/>
                <w:color w:val="0000FF"/>
                <w:sz w:val="20"/>
                <w:szCs w:val="24"/>
              </w:rPr>
              <w:t>196</w:t>
            </w:r>
          </w:p>
          <w:p w14:paraId="7B71709F" w14:textId="60DE5DDE"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13) изложен в редакции РП от 18.11.2025 г. №154</w:t>
            </w:r>
          </w:p>
          <w:p w14:paraId="53F4C445"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Комиссионный сбор</w:t>
            </w:r>
            <w:r w:rsidRPr="00C12EE4">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Комиссия Банка</w:t>
            </w:r>
            <w:r w:rsidRPr="00C12EE4">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Минимально необходимый размер накопленных денег</w:t>
            </w:r>
            <w:r w:rsidRPr="00C12EE4">
              <w:rPr>
                <w:color w:val="000000" w:themeColor="text1"/>
                <w:sz w:val="20"/>
                <w:szCs w:val="20"/>
              </w:rPr>
              <w:t xml:space="preserve"> – деньги, определенные в </w:t>
            </w:r>
            <w:r w:rsidR="00031CAA" w:rsidRPr="00C12EE4">
              <w:rPr>
                <w:color w:val="000000" w:themeColor="text1"/>
                <w:sz w:val="20"/>
                <w:szCs w:val="20"/>
              </w:rPr>
              <w:t>Договоре</w:t>
            </w:r>
            <w:r w:rsidRPr="00C12EE4">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Оценочный показатель</w:t>
            </w:r>
            <w:r w:rsidRPr="00C12EE4">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Параметры по Вкладу ЖСС </w:t>
            </w:r>
            <w:r w:rsidRPr="00C12EE4">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Промежуточный жилищный заем</w:t>
            </w:r>
            <w:r w:rsidRPr="00C12EE4">
              <w:rPr>
                <w:color w:val="000000" w:themeColor="text1"/>
                <w:sz w:val="20"/>
                <w:szCs w:val="20"/>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C12EE4">
              <w:rPr>
                <w:color w:val="000000" w:themeColor="text1"/>
                <w:sz w:val="20"/>
                <w:szCs w:val="20"/>
              </w:rPr>
              <w:t>,</w:t>
            </w:r>
            <w:r w:rsidRPr="00C12EE4">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Предварительный жилищный заем</w:t>
            </w:r>
            <w:r w:rsidRPr="00C12EE4">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Представитель</w:t>
            </w:r>
            <w:r w:rsidRPr="00C12EE4">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Премия государства</w:t>
            </w:r>
            <w:r w:rsidRPr="00C12EE4">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При этом,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C12EE4" w:rsidRDefault="00E17FB3" w:rsidP="00D35491">
            <w:pPr>
              <w:pStyle w:val="af0"/>
              <w:tabs>
                <w:tab w:val="left" w:pos="601"/>
              </w:tabs>
              <w:autoSpaceDE w:val="0"/>
              <w:autoSpaceDN w:val="0"/>
              <w:adjustRightInd w:val="0"/>
              <w:ind w:left="0" w:firstLine="318"/>
              <w:jc w:val="both"/>
              <w:rPr>
                <w:color w:val="000000" w:themeColor="text1"/>
                <w:sz w:val="20"/>
                <w:szCs w:val="20"/>
              </w:rPr>
            </w:pPr>
            <w:r w:rsidRPr="00C12EE4">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Сертификат о наличии Вклада ЖСС (Сертификат) </w:t>
            </w:r>
            <w:r w:rsidRPr="00C12EE4">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C12EE4">
              <w:rPr>
                <w:color w:val="000000" w:themeColor="text1"/>
                <w:sz w:val="20"/>
                <w:szCs w:val="20"/>
              </w:rPr>
              <w:t>электронной цифровой подписью</w:t>
            </w:r>
            <w:r w:rsidRPr="00C12EE4">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3CDF1FE9"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pacing w:val="5"/>
                <w:sz w:val="20"/>
                <w:szCs w:val="20"/>
              </w:rPr>
              <w:t xml:space="preserve"> </w:t>
            </w:r>
            <w:r w:rsidR="005601D5" w:rsidRPr="00C12EE4">
              <w:rPr>
                <w:b/>
                <w:snapToGrid w:val="0"/>
                <w:sz w:val="20"/>
                <w:szCs w:val="20"/>
                <w:lang w:eastAsia="en-US"/>
              </w:rPr>
              <w:t>ИС "Портал недвижимости otbasybank.kz"</w:t>
            </w:r>
            <w:r w:rsidR="005601D5" w:rsidRPr="00C12EE4">
              <w:rPr>
                <w:snapToGrid w:val="0"/>
                <w:sz w:val="20"/>
                <w:szCs w:val="20"/>
                <w:lang w:eastAsia="en-US"/>
              </w:rPr>
              <w:t xml:space="preserve"> </w:t>
            </w:r>
            <w:r w:rsidRPr="00C12EE4">
              <w:rPr>
                <w:color w:val="000000" w:themeColor="text1"/>
                <w:sz w:val="20"/>
                <w:szCs w:val="20"/>
              </w:rPr>
              <w:t xml:space="preserve">– программный комплекс (включая программное обеспечение) Банка, позволяющий предоставлять </w:t>
            </w:r>
            <w:r w:rsidR="00452D0B" w:rsidRPr="00C12EE4">
              <w:rPr>
                <w:color w:val="000000" w:themeColor="text1"/>
                <w:sz w:val="20"/>
                <w:szCs w:val="20"/>
              </w:rPr>
              <w:t>э</w:t>
            </w:r>
            <w:r w:rsidRPr="00C12EE4">
              <w:rPr>
                <w:color w:val="000000" w:themeColor="text1"/>
                <w:sz w:val="20"/>
                <w:szCs w:val="20"/>
              </w:rPr>
              <w:t xml:space="preserve">лектронные банковские услуги в соответствии с Договором </w:t>
            </w:r>
            <w:r w:rsidR="002304BE" w:rsidRPr="00C12EE4">
              <w:rPr>
                <w:color w:val="000000" w:themeColor="text1"/>
                <w:sz w:val="20"/>
                <w:szCs w:val="20"/>
                <w:lang w:val="kk-KZ"/>
              </w:rPr>
              <w:t>по защищенному каналу связи интернет (https://</w:t>
            </w:r>
            <w:r w:rsidR="006343CC" w:rsidRPr="00C12EE4">
              <w:rPr>
                <w:color w:val="000000" w:themeColor="text1"/>
                <w:sz w:val="20"/>
                <w:szCs w:val="20"/>
                <w:lang w:val="kk-KZ"/>
              </w:rPr>
              <w:t>www.otbasybank</w:t>
            </w:r>
            <w:r w:rsidR="002304BE" w:rsidRPr="00C12EE4">
              <w:rPr>
                <w:color w:val="000000" w:themeColor="text1"/>
                <w:sz w:val="20"/>
                <w:szCs w:val="20"/>
                <w:lang w:val="kk-KZ"/>
              </w:rPr>
              <w:t>.kz), и в мобильном приложении "Otbasy bank"</w:t>
            </w:r>
            <w:r w:rsidRPr="00C12EE4">
              <w:rPr>
                <w:color w:val="000000" w:themeColor="text1"/>
                <w:sz w:val="20"/>
                <w:szCs w:val="20"/>
              </w:rPr>
              <w:t>;</w:t>
            </w:r>
          </w:p>
          <w:p w14:paraId="69454240" w14:textId="1A8D14DC" w:rsidR="0038191D" w:rsidRPr="00C12EE4" w:rsidRDefault="0038191D" w:rsidP="00D35491">
            <w:pPr>
              <w:pStyle w:val="af0"/>
              <w:tabs>
                <w:tab w:val="left" w:pos="601"/>
              </w:tabs>
              <w:autoSpaceDE w:val="0"/>
              <w:autoSpaceDN w:val="0"/>
              <w:adjustRightInd w:val="0"/>
              <w:ind w:left="317"/>
              <w:jc w:val="both"/>
              <w:rPr>
                <w:i/>
                <w:color w:val="0000FF"/>
                <w:sz w:val="20"/>
                <w:szCs w:val="24"/>
              </w:rPr>
            </w:pPr>
            <w:r w:rsidRPr="00C12EE4">
              <w:rPr>
                <w:i/>
                <w:color w:val="0000FF"/>
                <w:sz w:val="20"/>
                <w:szCs w:val="24"/>
              </w:rPr>
              <w:t>Подпункт 24) изложен в редакции РП от 2</w:t>
            </w:r>
            <w:r w:rsidR="007F3897" w:rsidRPr="00C12EE4">
              <w:rPr>
                <w:i/>
                <w:color w:val="0000FF"/>
                <w:sz w:val="20"/>
                <w:szCs w:val="24"/>
              </w:rPr>
              <w:t>1</w:t>
            </w:r>
            <w:r w:rsidRPr="00C12EE4">
              <w:rPr>
                <w:i/>
                <w:color w:val="0000FF"/>
                <w:sz w:val="20"/>
                <w:szCs w:val="24"/>
              </w:rPr>
              <w:t>.</w:t>
            </w:r>
            <w:r w:rsidR="007F3897" w:rsidRPr="00C12EE4">
              <w:rPr>
                <w:i/>
                <w:color w:val="0000FF"/>
                <w:sz w:val="20"/>
                <w:szCs w:val="24"/>
              </w:rPr>
              <w:t>11</w:t>
            </w:r>
            <w:r w:rsidRPr="00C12EE4">
              <w:rPr>
                <w:i/>
                <w:color w:val="0000FF"/>
                <w:sz w:val="20"/>
                <w:szCs w:val="24"/>
              </w:rPr>
              <w:t>.20</w:t>
            </w:r>
            <w:r w:rsidR="007F3897" w:rsidRPr="00C12EE4">
              <w:rPr>
                <w:i/>
                <w:color w:val="0000FF"/>
                <w:sz w:val="20"/>
                <w:szCs w:val="24"/>
              </w:rPr>
              <w:t>22</w:t>
            </w:r>
            <w:r w:rsidRPr="00C12EE4">
              <w:rPr>
                <w:i/>
                <w:color w:val="0000FF"/>
                <w:sz w:val="20"/>
                <w:szCs w:val="24"/>
              </w:rPr>
              <w:t xml:space="preserve"> г. №</w:t>
            </w:r>
            <w:r w:rsidR="007F3897" w:rsidRPr="00C12EE4">
              <w:rPr>
                <w:i/>
                <w:color w:val="0000FF"/>
                <w:sz w:val="20"/>
                <w:szCs w:val="24"/>
              </w:rPr>
              <w:t>196</w:t>
            </w:r>
          </w:p>
          <w:p w14:paraId="72A814A5" w14:textId="46C1D8E9"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24) изложен в редакции РП от 18.11.2025 г. №154</w:t>
            </w:r>
          </w:p>
          <w:p w14:paraId="61037BF7"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Счет</w:t>
            </w:r>
            <w:r w:rsidRPr="00C12EE4">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Тариф</w:t>
            </w:r>
            <w:r w:rsidRPr="00C12EE4">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Тарифные программы</w:t>
            </w:r>
            <w:r w:rsidRPr="00C12EE4">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color w:val="000000" w:themeColor="text1"/>
                <w:spacing w:val="5"/>
                <w:sz w:val="20"/>
                <w:szCs w:val="20"/>
              </w:rPr>
              <w:t xml:space="preserve"> </w:t>
            </w:r>
            <w:r w:rsidR="009501D9" w:rsidRPr="00C12EE4">
              <w:rPr>
                <w:rFonts w:eastAsia="Trebuchet MS"/>
                <w:b/>
                <w:sz w:val="20"/>
                <w:szCs w:val="20"/>
              </w:rPr>
              <w:t>Электронные банковские услуги</w:t>
            </w:r>
            <w:r w:rsidR="009501D9" w:rsidRPr="00C12EE4">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C12EE4" w:rsidRDefault="001272F8" w:rsidP="000A23E7">
            <w:pPr>
              <w:pStyle w:val="af0"/>
              <w:tabs>
                <w:tab w:val="left" w:pos="601"/>
              </w:tabs>
              <w:autoSpaceDE w:val="0"/>
              <w:autoSpaceDN w:val="0"/>
              <w:adjustRightInd w:val="0"/>
              <w:ind w:left="317"/>
              <w:jc w:val="both"/>
              <w:rPr>
                <w:i/>
                <w:color w:val="0000FF"/>
                <w:sz w:val="20"/>
                <w:szCs w:val="24"/>
              </w:rPr>
            </w:pPr>
            <w:r w:rsidRPr="00C12EE4">
              <w:rPr>
                <w:i/>
                <w:color w:val="0000FF"/>
                <w:sz w:val="20"/>
                <w:szCs w:val="24"/>
              </w:rPr>
              <w:t>П</w:t>
            </w:r>
            <w:r w:rsidR="005A36F8" w:rsidRPr="00C12EE4">
              <w:rPr>
                <w:i/>
                <w:color w:val="0000FF"/>
                <w:sz w:val="20"/>
                <w:szCs w:val="24"/>
              </w:rPr>
              <w:t xml:space="preserve">одпункт </w:t>
            </w:r>
            <w:r w:rsidRPr="00C12EE4">
              <w:rPr>
                <w:i/>
                <w:color w:val="0000FF"/>
                <w:sz w:val="20"/>
                <w:szCs w:val="24"/>
              </w:rPr>
              <w:t>2</w:t>
            </w:r>
            <w:r w:rsidR="005A36F8" w:rsidRPr="00C12EE4">
              <w:rPr>
                <w:i/>
                <w:color w:val="0000FF"/>
                <w:sz w:val="20"/>
                <w:szCs w:val="24"/>
              </w:rPr>
              <w:t xml:space="preserve">8) </w:t>
            </w:r>
            <w:r w:rsidRPr="00C12EE4">
              <w:rPr>
                <w:i/>
                <w:color w:val="0000FF"/>
                <w:sz w:val="20"/>
                <w:szCs w:val="24"/>
              </w:rPr>
              <w:t>изложен в редакции</w:t>
            </w:r>
            <w:r w:rsidR="005A36F8" w:rsidRPr="00C12EE4">
              <w:rPr>
                <w:i/>
                <w:color w:val="0000FF"/>
                <w:sz w:val="20"/>
                <w:szCs w:val="24"/>
              </w:rPr>
              <w:t xml:space="preserve"> РП от </w:t>
            </w:r>
            <w:r w:rsidRPr="00C12EE4">
              <w:rPr>
                <w:i/>
                <w:color w:val="0000FF"/>
                <w:sz w:val="20"/>
                <w:szCs w:val="24"/>
              </w:rPr>
              <w:t>22.05</w:t>
            </w:r>
            <w:r w:rsidR="005A36F8" w:rsidRPr="00C12EE4">
              <w:rPr>
                <w:i/>
                <w:color w:val="0000FF"/>
                <w:sz w:val="20"/>
                <w:szCs w:val="24"/>
              </w:rPr>
              <w:t>.201</w:t>
            </w:r>
            <w:r w:rsidRPr="00C12EE4">
              <w:rPr>
                <w:i/>
                <w:color w:val="0000FF"/>
                <w:sz w:val="20"/>
                <w:szCs w:val="24"/>
              </w:rPr>
              <w:t>9</w:t>
            </w:r>
            <w:r w:rsidR="005A36F8" w:rsidRPr="00C12EE4">
              <w:rPr>
                <w:i/>
                <w:color w:val="0000FF"/>
                <w:sz w:val="20"/>
                <w:szCs w:val="24"/>
              </w:rPr>
              <w:t xml:space="preserve"> г. №</w:t>
            </w:r>
            <w:r w:rsidRPr="00C12EE4">
              <w:rPr>
                <w:i/>
                <w:color w:val="0000FF"/>
                <w:sz w:val="20"/>
                <w:szCs w:val="24"/>
              </w:rPr>
              <w:t>49</w:t>
            </w:r>
          </w:p>
          <w:p w14:paraId="4538F335" w14:textId="3AA97172"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lastRenderedPageBreak/>
              <w:t xml:space="preserve"> Электронный документ</w:t>
            </w:r>
            <w:r w:rsidRPr="00C12EE4">
              <w:rPr>
                <w:color w:val="000000" w:themeColor="text1"/>
                <w:sz w:val="20"/>
                <w:szCs w:val="20"/>
              </w:rPr>
              <w:t xml:space="preserve"> –</w:t>
            </w:r>
            <w:r w:rsidR="00B13210" w:rsidRPr="00C12EE4">
              <w:rPr>
                <w:color w:val="000000" w:themeColor="text1"/>
                <w:sz w:val="20"/>
                <w:szCs w:val="20"/>
              </w:rPr>
              <w:t xml:space="preserve"> </w:t>
            </w:r>
            <w:r w:rsidRPr="00C12EE4">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5601D5" w:rsidRPr="00C12EE4">
              <w:rPr>
                <w:snapToGrid w:val="0"/>
                <w:sz w:val="20"/>
                <w:szCs w:val="20"/>
                <w:lang w:eastAsia="en-US"/>
              </w:rPr>
              <w:t>ИС "Портал недвижимости otbasybank.kz"</w:t>
            </w:r>
            <w:r w:rsidRPr="00C12EE4">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C12EE4">
              <w:rPr>
                <w:color w:val="000000" w:themeColor="text1"/>
                <w:sz w:val="20"/>
                <w:szCs w:val="20"/>
              </w:rPr>
              <w:t>.</w:t>
            </w:r>
          </w:p>
          <w:p w14:paraId="15AB331F" w14:textId="67469B08"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29) изложен в редакции РП от 18.11.2025 г. №154</w:t>
            </w:r>
          </w:p>
          <w:p w14:paraId="57B46DB1" w14:textId="0CCEB5AC" w:rsidR="001E4F07" w:rsidRPr="00C12EE4" w:rsidRDefault="001E4F07"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база данных антифрод-центра</w:t>
            </w:r>
            <w:r w:rsidRPr="00C12EE4">
              <w:rPr>
                <w:color w:val="000000" w:themeColor="text1"/>
                <w:sz w:val="20"/>
                <w:szCs w:val="20"/>
              </w:rPr>
              <w:t xml:space="preserve"> – базы данных антифрод-центра о событиях и о попытках осуществления платежной транзакции с признаками мошенничества.</w:t>
            </w:r>
          </w:p>
          <w:p w14:paraId="5D5E67CA" w14:textId="39A2FE9B" w:rsidR="001E4F07" w:rsidRPr="00C12EE4" w:rsidRDefault="001E4F07" w:rsidP="001E4F07">
            <w:pPr>
              <w:pStyle w:val="af0"/>
              <w:tabs>
                <w:tab w:val="left" w:pos="601"/>
              </w:tabs>
              <w:autoSpaceDE w:val="0"/>
              <w:autoSpaceDN w:val="0"/>
              <w:adjustRightInd w:val="0"/>
              <w:ind w:left="317"/>
              <w:jc w:val="both"/>
              <w:rPr>
                <w:color w:val="000000" w:themeColor="text1"/>
                <w:sz w:val="20"/>
                <w:szCs w:val="20"/>
                <w:lang w:val="kk-KZ"/>
              </w:rPr>
            </w:pPr>
            <w:r w:rsidRPr="00C12EE4">
              <w:rPr>
                <w:i/>
                <w:color w:val="0000FF"/>
                <w:sz w:val="20"/>
                <w:szCs w:val="24"/>
              </w:rPr>
              <w:t xml:space="preserve">Подпункт </w:t>
            </w:r>
            <w:r w:rsidRPr="00C12EE4">
              <w:rPr>
                <w:i/>
                <w:color w:val="0000FF"/>
                <w:sz w:val="20"/>
                <w:szCs w:val="24"/>
                <w:lang w:val="kk-KZ"/>
              </w:rPr>
              <w:t>30</w:t>
            </w:r>
            <w:r w:rsidRPr="00C12EE4">
              <w:rPr>
                <w:i/>
                <w:color w:val="0000FF"/>
                <w:sz w:val="20"/>
                <w:szCs w:val="24"/>
              </w:rPr>
              <w:t xml:space="preserve">) </w:t>
            </w:r>
            <w:r w:rsidRPr="00C12EE4">
              <w:rPr>
                <w:i/>
                <w:color w:val="0000FF"/>
                <w:sz w:val="20"/>
                <w:szCs w:val="24"/>
                <w:lang w:val="kk-KZ"/>
              </w:rPr>
              <w:t>дополнен</w:t>
            </w:r>
            <w:r w:rsidRPr="00C12EE4">
              <w:rPr>
                <w:i/>
                <w:color w:val="0000FF"/>
                <w:sz w:val="20"/>
                <w:szCs w:val="24"/>
              </w:rPr>
              <w:t xml:space="preserve"> в редакции РП от </w:t>
            </w:r>
            <w:r w:rsidRPr="00C12EE4">
              <w:rPr>
                <w:i/>
                <w:color w:val="0000FF"/>
                <w:sz w:val="20"/>
                <w:szCs w:val="24"/>
                <w:lang w:val="kk-KZ"/>
              </w:rPr>
              <w:t>18</w:t>
            </w:r>
            <w:r w:rsidRPr="00C12EE4">
              <w:rPr>
                <w:i/>
                <w:color w:val="0000FF"/>
                <w:sz w:val="20"/>
                <w:szCs w:val="24"/>
              </w:rPr>
              <w:t>.</w:t>
            </w:r>
            <w:r w:rsidRPr="00C12EE4">
              <w:rPr>
                <w:i/>
                <w:color w:val="0000FF"/>
                <w:sz w:val="20"/>
                <w:szCs w:val="24"/>
                <w:lang w:val="kk-KZ"/>
              </w:rPr>
              <w:t>11</w:t>
            </w:r>
            <w:r w:rsidRPr="00C12EE4">
              <w:rPr>
                <w:i/>
                <w:color w:val="0000FF"/>
                <w:sz w:val="20"/>
                <w:szCs w:val="24"/>
              </w:rPr>
              <w:t>.20</w:t>
            </w:r>
            <w:r w:rsidRPr="00C12EE4">
              <w:rPr>
                <w:i/>
                <w:color w:val="0000FF"/>
                <w:sz w:val="20"/>
                <w:szCs w:val="24"/>
                <w:lang w:val="kk-KZ"/>
              </w:rPr>
              <w:t>25</w:t>
            </w:r>
            <w:r w:rsidRPr="00C12EE4">
              <w:rPr>
                <w:i/>
                <w:color w:val="0000FF"/>
                <w:sz w:val="20"/>
                <w:szCs w:val="24"/>
              </w:rPr>
              <w:t xml:space="preserve"> г. №</w:t>
            </w:r>
            <w:r w:rsidRPr="00C12EE4">
              <w:rPr>
                <w:i/>
                <w:color w:val="0000FF"/>
                <w:sz w:val="20"/>
                <w:szCs w:val="24"/>
                <w:lang w:val="kk-KZ"/>
              </w:rPr>
              <w:t>154</w:t>
            </w:r>
          </w:p>
          <w:p w14:paraId="34D71AC9" w14:textId="77777777" w:rsidR="00E17FB3" w:rsidRPr="00C12EE4" w:rsidRDefault="00E17FB3" w:rsidP="00D35491">
            <w:pPr>
              <w:autoSpaceDE w:val="0"/>
              <w:autoSpaceDN w:val="0"/>
              <w:adjustRightInd w:val="0"/>
              <w:ind w:left="397"/>
              <w:jc w:val="center"/>
              <w:rPr>
                <w:b/>
                <w:color w:val="000000" w:themeColor="text1"/>
                <w:sz w:val="20"/>
                <w:szCs w:val="20"/>
              </w:rPr>
            </w:pPr>
          </w:p>
          <w:p w14:paraId="3B2B6564" w14:textId="77777777" w:rsidR="00E17FB3" w:rsidRPr="00C12EE4" w:rsidRDefault="00E17FB3" w:rsidP="00D35491">
            <w:pPr>
              <w:tabs>
                <w:tab w:val="left" w:pos="601"/>
              </w:tabs>
              <w:autoSpaceDE w:val="0"/>
              <w:autoSpaceDN w:val="0"/>
              <w:adjustRightInd w:val="0"/>
              <w:ind w:left="397"/>
              <w:jc w:val="center"/>
              <w:rPr>
                <w:b/>
                <w:color w:val="000000" w:themeColor="text1"/>
                <w:sz w:val="20"/>
                <w:szCs w:val="20"/>
              </w:rPr>
            </w:pPr>
            <w:r w:rsidRPr="00C12EE4">
              <w:rPr>
                <w:b/>
                <w:color w:val="000000" w:themeColor="text1"/>
                <w:sz w:val="20"/>
                <w:szCs w:val="20"/>
              </w:rPr>
              <w:t>Глава 3. Предмет Договора</w:t>
            </w:r>
          </w:p>
          <w:p w14:paraId="0ADD750A" w14:textId="77777777" w:rsidR="00E17FB3" w:rsidRPr="00C12EE4" w:rsidRDefault="00E17FB3" w:rsidP="00D35491">
            <w:pPr>
              <w:tabs>
                <w:tab w:val="left" w:pos="601"/>
              </w:tabs>
              <w:autoSpaceDE w:val="0"/>
              <w:autoSpaceDN w:val="0"/>
              <w:adjustRightInd w:val="0"/>
              <w:ind w:left="397"/>
              <w:jc w:val="center"/>
              <w:rPr>
                <w:b/>
                <w:color w:val="000000" w:themeColor="text1"/>
                <w:sz w:val="20"/>
                <w:szCs w:val="20"/>
              </w:rPr>
            </w:pPr>
          </w:p>
          <w:p w14:paraId="6CDFAD96" w14:textId="1613654F"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Банк открывает Вкладчику Счет в национальной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5601D5" w:rsidRPr="00C12EE4">
              <w:rPr>
                <w:snapToGrid w:val="0"/>
                <w:sz w:val="20"/>
                <w:szCs w:val="20"/>
                <w:lang w:eastAsia="en-US"/>
              </w:rPr>
              <w:t>ИС "Портал недвижимости otbasybank.kz"</w:t>
            </w:r>
            <w:r w:rsidRPr="00C12EE4">
              <w:rPr>
                <w:color w:val="000000" w:themeColor="text1"/>
                <w:sz w:val="20"/>
                <w:szCs w:val="20"/>
              </w:rPr>
              <w:t>.</w:t>
            </w:r>
          </w:p>
          <w:p w14:paraId="1AB66710" w14:textId="3BE42994"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Пункт 3.1. изложен в редакции РП от 18.11.2025 г. №154</w:t>
            </w:r>
          </w:p>
          <w:p w14:paraId="5C135318" w14:textId="1C7C9741"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Банк принимает Вклад ЖСС и размещает его на Счете на условиях, установленных </w:t>
            </w:r>
            <w:r w:rsidRPr="00C12EE4">
              <w:rPr>
                <w:color w:val="000000" w:themeColor="text1"/>
                <w:sz w:val="20"/>
              </w:rPr>
              <w:t>Договором</w:t>
            </w:r>
            <w:r w:rsidRPr="00C12EE4">
              <w:rPr>
                <w:color w:val="000000" w:themeColor="text1"/>
                <w:sz w:val="20"/>
                <w:szCs w:val="20"/>
              </w:rPr>
              <w:t xml:space="preserve"> и Сертификатом. </w:t>
            </w:r>
          </w:p>
          <w:p w14:paraId="6C67A671"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Вкладом ЖСС распоряжаются: </w:t>
            </w:r>
          </w:p>
          <w:p w14:paraId="5F693E60" w14:textId="77777777"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Вкладчик; </w:t>
            </w:r>
          </w:p>
          <w:p w14:paraId="638AD67E" w14:textId="77777777"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Иные лица по решению суда.</w:t>
            </w:r>
          </w:p>
          <w:p w14:paraId="2789B6B5"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C12EE4" w:rsidRDefault="00E17FB3" w:rsidP="00D35491">
            <w:pPr>
              <w:pStyle w:val="af0"/>
              <w:tabs>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C12EE4" w:rsidRDefault="00E17FB3" w:rsidP="00D35491">
            <w:pPr>
              <w:pStyle w:val="af0"/>
              <w:tabs>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Из поступающих сумм денег на Счет в первоочередном порядке удерживается сумма Комиссий Банка в том числе не оплаченных ранее.</w:t>
            </w:r>
          </w:p>
          <w:p w14:paraId="10805D32" w14:textId="6B8E6E2F"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Договорная сумма (Жилищный заем и сумма накопленных денег) предоставляются Банком Вкладчику</w:t>
            </w:r>
            <w:r w:rsidRPr="00C12EE4">
              <w:rPr>
                <w:color w:val="000000" w:themeColor="text1"/>
              </w:rPr>
              <w:t xml:space="preserve"> </w:t>
            </w:r>
            <w:r w:rsidRPr="00C12EE4">
              <w:rPr>
                <w:color w:val="000000" w:themeColor="text1"/>
                <w:sz w:val="20"/>
              </w:rPr>
              <w:t>в порядке и сроки, установленные</w:t>
            </w:r>
            <w:r w:rsidRPr="00C12EE4">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 xml:space="preserve">1) накопление Вкладчиком на Счете суммы денег не менее Минимально необходимого размера накопленных денег; </w:t>
            </w:r>
          </w:p>
          <w:p w14:paraId="0B89CA65"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4) подтверждения платежеспособности Клиента по погашению Жилищного займа.</w:t>
            </w:r>
          </w:p>
          <w:p w14:paraId="62CD2AB3" w14:textId="5225E600"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C12EE4">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C12EE4">
              <w:rPr>
                <w:color w:val="000000" w:themeColor="text1"/>
                <w:sz w:val="14"/>
                <w:szCs w:val="20"/>
              </w:rPr>
              <w:t xml:space="preserve"> </w:t>
            </w:r>
            <w:r w:rsidRPr="00C12EE4">
              <w:rPr>
                <w:color w:val="000000" w:themeColor="text1"/>
                <w:sz w:val="20"/>
                <w:szCs w:val="20"/>
              </w:rPr>
              <w:t xml:space="preserve"> </w:t>
            </w:r>
          </w:p>
          <w:p w14:paraId="73EBFC01"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C12EE4" w:rsidRDefault="00E17FB3" w:rsidP="00D35491">
            <w:pPr>
              <w:tabs>
                <w:tab w:val="left" w:pos="743"/>
              </w:tabs>
              <w:ind w:firstLine="349"/>
              <w:jc w:val="both"/>
              <w:rPr>
                <w:color w:val="000000" w:themeColor="text1"/>
                <w:sz w:val="20"/>
                <w:szCs w:val="20"/>
              </w:rPr>
            </w:pPr>
            <w:r w:rsidRPr="00C12EE4">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C12EE4" w:rsidRDefault="00E17FB3" w:rsidP="00D35491">
            <w:pPr>
              <w:tabs>
                <w:tab w:val="left" w:pos="743"/>
              </w:tabs>
              <w:ind w:firstLine="349"/>
              <w:jc w:val="both"/>
              <w:rPr>
                <w:color w:val="000000" w:themeColor="text1"/>
                <w:sz w:val="20"/>
                <w:szCs w:val="20"/>
              </w:rPr>
            </w:pPr>
            <w:r w:rsidRPr="00C12EE4">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              </w:t>
            </w:r>
          </w:p>
          <w:p w14:paraId="04F9513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lang w:val="en-US"/>
              </w:rPr>
            </w:pPr>
            <w:r w:rsidRPr="00C12EE4">
              <w:rPr>
                <w:color w:val="000000" w:themeColor="text1"/>
                <w:sz w:val="20"/>
                <w:szCs w:val="20"/>
              </w:rPr>
              <w:t xml:space="preserve">                   </w:t>
            </w:r>
            <w:r w:rsidRPr="00C12EE4">
              <w:rPr>
                <w:color w:val="000000" w:themeColor="text1"/>
                <w:sz w:val="20"/>
                <w:szCs w:val="20"/>
                <w:lang w:val="en-US"/>
              </w:rPr>
              <w:t>n</w:t>
            </w:r>
          </w:p>
          <w:p w14:paraId="6BAE873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lang w:val="en-US"/>
              </w:rPr>
            </w:pPr>
            <w:r w:rsidRPr="00C12EE4">
              <w:rPr>
                <w:color w:val="000000" w:themeColor="text1"/>
                <w:sz w:val="20"/>
                <w:szCs w:val="20"/>
                <w:lang w:val="en-US"/>
              </w:rPr>
              <w:t xml:space="preserve">                   </w:t>
            </w:r>
            <w:r w:rsidRPr="00C12EE4">
              <w:rPr>
                <w:color w:val="000000" w:themeColor="text1"/>
                <w:sz w:val="20"/>
                <w:szCs w:val="20"/>
              </w:rPr>
              <w:t>Е</w:t>
            </w:r>
            <w:r w:rsidRPr="00C12EE4">
              <w:rPr>
                <w:color w:val="000000" w:themeColor="text1"/>
                <w:sz w:val="20"/>
                <w:szCs w:val="20"/>
                <w:lang w:val="en-US"/>
              </w:rPr>
              <w:t xml:space="preserve"> (Bi + </w:t>
            </w:r>
            <w:r w:rsidRPr="00C12EE4">
              <w:rPr>
                <w:color w:val="000000" w:themeColor="text1"/>
                <w:sz w:val="20"/>
                <w:szCs w:val="20"/>
              </w:rPr>
              <w:t>П</w:t>
            </w:r>
            <w:r w:rsidRPr="00C12EE4">
              <w:rPr>
                <w:color w:val="000000" w:themeColor="text1"/>
                <w:sz w:val="20"/>
                <w:szCs w:val="20"/>
                <w:lang w:val="en-US"/>
              </w:rPr>
              <w:t xml:space="preserve">i + </w:t>
            </w:r>
            <w:r w:rsidRPr="00C12EE4">
              <w:rPr>
                <w:color w:val="000000" w:themeColor="text1"/>
                <w:sz w:val="20"/>
                <w:szCs w:val="20"/>
              </w:rPr>
              <w:t>Г</w:t>
            </w:r>
            <w:r w:rsidRPr="00C12EE4">
              <w:rPr>
                <w:color w:val="000000" w:themeColor="text1"/>
                <w:sz w:val="20"/>
                <w:szCs w:val="20"/>
                <w:lang w:val="en-US"/>
              </w:rPr>
              <w:t>i) * % * Ti</w:t>
            </w:r>
          </w:p>
          <w:p w14:paraId="21875FEB"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lang w:val="en-US"/>
              </w:rPr>
            </w:pPr>
            <w:r w:rsidRPr="00C12EE4">
              <w:rPr>
                <w:color w:val="000000" w:themeColor="text1"/>
                <w:sz w:val="20"/>
                <w:szCs w:val="20"/>
                <w:lang w:val="en-US"/>
              </w:rPr>
              <w:t xml:space="preserve">                   i=1</w:t>
            </w:r>
          </w:p>
          <w:p w14:paraId="617780BA"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ОП =--------------------------------, где</w:t>
            </w:r>
          </w:p>
          <w:p w14:paraId="40924EEA"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                   ДС/1000</w:t>
            </w:r>
          </w:p>
          <w:p w14:paraId="47EA3DB3"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ОП - Оценочный показатель; </w:t>
            </w:r>
          </w:p>
          <w:p w14:paraId="004DDBF1"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Bi - размер i-го платежа (Вклада ЖСС); </w:t>
            </w:r>
          </w:p>
          <w:p w14:paraId="45FB4CD8"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Пi - сумма начисленного вознаграждения; </w:t>
            </w:r>
          </w:p>
          <w:p w14:paraId="54BFDF53" w14:textId="12F5819E"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Гi - сумма начисленной Премии государства; </w:t>
            </w:r>
          </w:p>
          <w:p w14:paraId="5FE747B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 - ставка вознаграждения Банка по Вкладу ЖСС; </w:t>
            </w:r>
          </w:p>
          <w:p w14:paraId="46B846F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Ti - период с момента внесения платежа (Вклада ЖСС) до момента расчета Оценочного показателя; </w:t>
            </w:r>
          </w:p>
          <w:p w14:paraId="268891F5"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i, n - порядковые номера платежей (Вкладов ЖСС); </w:t>
            </w:r>
          </w:p>
          <w:p w14:paraId="60543E5E"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ДС - договорная сумма. </w:t>
            </w:r>
          </w:p>
          <w:p w14:paraId="1AE9783D"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lastRenderedPageBreak/>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C12EE4" w:rsidRDefault="00F04ED4" w:rsidP="00D35491">
            <w:pPr>
              <w:tabs>
                <w:tab w:val="left" w:pos="743"/>
              </w:tabs>
              <w:autoSpaceDE w:val="0"/>
              <w:autoSpaceDN w:val="0"/>
              <w:adjustRightInd w:val="0"/>
              <w:ind w:firstLine="349"/>
              <w:jc w:val="both"/>
              <w:rPr>
                <w:b/>
                <w:color w:val="000000" w:themeColor="text1"/>
                <w:sz w:val="20"/>
                <w:szCs w:val="20"/>
              </w:rPr>
            </w:pPr>
            <w:r w:rsidRPr="00C12EE4">
              <w:rPr>
                <w:b/>
                <w:color w:val="000000" w:themeColor="text1"/>
                <w:sz w:val="20"/>
                <w:szCs w:val="20"/>
              </w:rPr>
              <w:t xml:space="preserve">3.9. </w:t>
            </w:r>
            <w:r w:rsidRPr="00C12EE4">
              <w:rPr>
                <w:color w:val="000000" w:themeColor="text1"/>
                <w:sz w:val="20"/>
                <w:szCs w:val="20"/>
              </w:rPr>
              <w:t xml:space="preserve">Срок накопления </w:t>
            </w:r>
            <w:r w:rsidR="00030F27" w:rsidRPr="00C12EE4">
              <w:rPr>
                <w:color w:val="000000" w:themeColor="text1"/>
                <w:sz w:val="20"/>
                <w:szCs w:val="20"/>
              </w:rPr>
              <w:t xml:space="preserve">Вклада ЖСС </w:t>
            </w:r>
            <w:r w:rsidRPr="00C12EE4">
              <w:rPr>
                <w:color w:val="000000" w:themeColor="text1"/>
                <w:sz w:val="20"/>
                <w:szCs w:val="20"/>
              </w:rPr>
              <w:t>устанавливается</w:t>
            </w:r>
            <w:r w:rsidR="00030F27" w:rsidRPr="00C12EE4">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C12EE4"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Глава 4. Права и обязанности Вкладчика и Банка</w:t>
            </w:r>
          </w:p>
          <w:p w14:paraId="69D631DA" w14:textId="77777777" w:rsidR="00E17FB3" w:rsidRPr="00C12EE4" w:rsidRDefault="00E17FB3" w:rsidP="00D35491">
            <w:pPr>
              <w:autoSpaceDE w:val="0"/>
              <w:autoSpaceDN w:val="0"/>
              <w:adjustRightInd w:val="0"/>
              <w:jc w:val="center"/>
              <w:rPr>
                <w:b/>
                <w:bCs/>
                <w:color w:val="000000" w:themeColor="text1"/>
                <w:sz w:val="20"/>
                <w:szCs w:val="20"/>
              </w:rPr>
            </w:pPr>
          </w:p>
          <w:p w14:paraId="59435E79" w14:textId="77777777" w:rsidR="00E17FB3" w:rsidRPr="00C12EE4" w:rsidRDefault="00E17FB3" w:rsidP="00D35491">
            <w:pPr>
              <w:autoSpaceDE w:val="0"/>
              <w:autoSpaceDN w:val="0"/>
              <w:adjustRightInd w:val="0"/>
              <w:ind w:firstLine="317"/>
              <w:rPr>
                <w:b/>
                <w:bCs/>
                <w:color w:val="000000" w:themeColor="text1"/>
                <w:sz w:val="20"/>
                <w:szCs w:val="20"/>
              </w:rPr>
            </w:pPr>
            <w:r w:rsidRPr="00C12EE4">
              <w:rPr>
                <w:b/>
                <w:bCs/>
                <w:color w:val="000000" w:themeColor="text1"/>
                <w:sz w:val="20"/>
                <w:szCs w:val="20"/>
              </w:rPr>
              <w:t xml:space="preserve">4.1. </w:t>
            </w:r>
            <w:r w:rsidRPr="00C12EE4">
              <w:rPr>
                <w:color w:val="000000" w:themeColor="text1"/>
                <w:sz w:val="20"/>
                <w:szCs w:val="20"/>
              </w:rPr>
              <w:t xml:space="preserve">В соответствии с условиями Договора, </w:t>
            </w:r>
            <w:r w:rsidRPr="00C12EE4">
              <w:rPr>
                <w:b/>
                <w:color w:val="000000" w:themeColor="text1"/>
                <w:sz w:val="20"/>
                <w:szCs w:val="20"/>
              </w:rPr>
              <w:t>Банк обязуется:</w:t>
            </w:r>
          </w:p>
          <w:p w14:paraId="088C1F7A"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3) при поступлении Премии государства в Банк,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C12EE4">
              <w:rPr>
                <w:color w:val="000000" w:themeColor="text1"/>
                <w:sz w:val="20"/>
              </w:rPr>
              <w:t>Вклад ЖСС</w:t>
            </w:r>
            <w:r w:rsidRPr="00C12EE4">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При этом,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7) нести иные обязательства перед Вкладчиком в соответствии с условиями Договора и законод</w:t>
            </w:r>
            <w:r w:rsidR="008D79C5" w:rsidRPr="00C12EE4">
              <w:rPr>
                <w:color w:val="000000" w:themeColor="text1"/>
                <w:sz w:val="20"/>
                <w:szCs w:val="20"/>
              </w:rPr>
              <w:t>ательством Республики Казахстан;</w:t>
            </w:r>
          </w:p>
          <w:p w14:paraId="439DD8BE" w14:textId="1F28B65C" w:rsidR="008D79C5" w:rsidRPr="00C12EE4" w:rsidRDefault="008D79C5" w:rsidP="00D35491">
            <w:pPr>
              <w:autoSpaceDE w:val="0"/>
              <w:autoSpaceDN w:val="0"/>
              <w:adjustRightInd w:val="0"/>
              <w:ind w:firstLine="317"/>
              <w:jc w:val="both"/>
              <w:rPr>
                <w:color w:val="000000" w:themeColor="text1"/>
                <w:sz w:val="20"/>
                <w:szCs w:val="20"/>
              </w:rPr>
            </w:pPr>
            <w:r w:rsidRPr="00C12EE4">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C12EE4" w:rsidRDefault="008024BF" w:rsidP="000A23E7">
            <w:pPr>
              <w:pStyle w:val="af0"/>
              <w:tabs>
                <w:tab w:val="left" w:pos="601"/>
              </w:tabs>
              <w:autoSpaceDE w:val="0"/>
              <w:autoSpaceDN w:val="0"/>
              <w:adjustRightInd w:val="0"/>
              <w:ind w:left="317"/>
              <w:jc w:val="both"/>
              <w:rPr>
                <w:i/>
                <w:color w:val="0070C0"/>
                <w:sz w:val="20"/>
                <w:szCs w:val="24"/>
              </w:rPr>
            </w:pPr>
            <w:r w:rsidRPr="00C12EE4">
              <w:rPr>
                <w:i/>
                <w:color w:val="0000FF"/>
                <w:sz w:val="20"/>
                <w:szCs w:val="24"/>
              </w:rPr>
              <w:t>Пункт 4.1 д</w:t>
            </w:r>
            <w:r w:rsidR="008D79C5" w:rsidRPr="00C12EE4">
              <w:rPr>
                <w:i/>
                <w:color w:val="0000FF"/>
                <w:sz w:val="20"/>
                <w:szCs w:val="24"/>
              </w:rPr>
              <w:t>ополнен подпунктом 8) согласно РП от 09.11.2018 г. №74</w:t>
            </w:r>
          </w:p>
          <w:p w14:paraId="3DA30BF1"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b/>
                <w:color w:val="000000" w:themeColor="text1"/>
                <w:sz w:val="20"/>
                <w:szCs w:val="20"/>
              </w:rPr>
              <w:t>4.2.</w:t>
            </w:r>
            <w:r w:rsidRPr="00C12EE4">
              <w:rPr>
                <w:color w:val="000000" w:themeColor="text1"/>
                <w:sz w:val="20"/>
                <w:szCs w:val="20"/>
              </w:rPr>
              <w:t xml:space="preserve"> </w:t>
            </w:r>
            <w:r w:rsidRPr="00C12EE4">
              <w:rPr>
                <w:b/>
                <w:color w:val="000000" w:themeColor="text1"/>
                <w:sz w:val="20"/>
                <w:szCs w:val="20"/>
              </w:rPr>
              <w:t>Вкладчик обязан:</w:t>
            </w:r>
          </w:p>
          <w:p w14:paraId="330E0347" w14:textId="77777777" w:rsidR="00E17FB3" w:rsidRPr="00C12EE4" w:rsidRDefault="00E17FB3" w:rsidP="00D35491">
            <w:pPr>
              <w:autoSpaceDE w:val="0"/>
              <w:autoSpaceDN w:val="0"/>
              <w:adjustRightInd w:val="0"/>
              <w:ind w:firstLine="317"/>
              <w:jc w:val="both"/>
              <w:rPr>
                <w:color w:val="000000" w:themeColor="text1"/>
                <w:sz w:val="20"/>
                <w:szCs w:val="20"/>
                <w:lang w:val="kk-KZ"/>
              </w:rPr>
            </w:pPr>
            <w:r w:rsidRPr="00C12EE4">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C12EE4" w:rsidRDefault="00E17FB3" w:rsidP="00D35491">
            <w:pPr>
              <w:ind w:firstLine="317"/>
              <w:jc w:val="both"/>
              <w:rPr>
                <w:color w:val="000000" w:themeColor="text1"/>
                <w:sz w:val="20"/>
                <w:szCs w:val="20"/>
              </w:rPr>
            </w:pPr>
            <w:r w:rsidRPr="00C12EE4">
              <w:rPr>
                <w:color w:val="000000" w:themeColor="text1"/>
                <w:sz w:val="20"/>
                <w:szCs w:val="20"/>
              </w:rPr>
              <w:t>2) оплатить Банку Комиссии по Тарифам в порядке, предусмотренном Договором;</w:t>
            </w:r>
          </w:p>
          <w:p w14:paraId="1A9DFA96"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4) </w:t>
            </w:r>
            <w:r w:rsidR="008D79C5" w:rsidRPr="00C12EE4">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C12EE4">
              <w:rPr>
                <w:sz w:val="20"/>
                <w:szCs w:val="24"/>
              </w:rPr>
              <w:t>т</w:t>
            </w:r>
            <w:r w:rsidR="008D79C5" w:rsidRPr="00C12EE4">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C12EE4" w:rsidRDefault="008D79C5" w:rsidP="00D35491">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 4) из</w:t>
            </w:r>
            <w:r w:rsidR="00FD58AF" w:rsidRPr="00C12EE4">
              <w:rPr>
                <w:i/>
                <w:color w:val="0000FF"/>
                <w:sz w:val="20"/>
                <w:szCs w:val="24"/>
                <w:u w:color="0000FF"/>
              </w:rPr>
              <w:t>ложен в редакции</w:t>
            </w:r>
            <w:r w:rsidRPr="00C12EE4">
              <w:rPr>
                <w:i/>
                <w:color w:val="0000FF"/>
                <w:sz w:val="20"/>
                <w:szCs w:val="24"/>
                <w:u w:color="0000FF"/>
              </w:rPr>
              <w:t xml:space="preserve"> РП от 09.11.2018 г. № 74</w:t>
            </w:r>
          </w:p>
          <w:p w14:paraId="3F6D65CE" w14:textId="59CAF724"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5)</w:t>
            </w:r>
            <w:r w:rsidR="00EC1498" w:rsidRPr="00C12EE4">
              <w:rPr>
                <w:color w:val="000000" w:themeColor="text1"/>
                <w:sz w:val="20"/>
                <w:szCs w:val="20"/>
              </w:rPr>
              <w:t xml:space="preserve"> </w:t>
            </w:r>
            <w:r w:rsidRPr="00C12EE4">
              <w:rPr>
                <w:color w:val="000000" w:themeColor="text1"/>
                <w:sz w:val="20"/>
                <w:szCs w:val="20"/>
              </w:rPr>
              <w:t>не разглашать Кодовое слово любым третьим лицам.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6) </w:t>
            </w:r>
            <w:r w:rsidR="00076BE5" w:rsidRPr="00C12EE4">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7) </w:t>
            </w:r>
            <w:r w:rsidR="00076BE5" w:rsidRPr="00C12EE4">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C12EE4" w:rsidRDefault="00076BE5" w:rsidP="00D35491">
            <w:pPr>
              <w:autoSpaceDE w:val="0"/>
              <w:autoSpaceDN w:val="0"/>
              <w:adjustRightInd w:val="0"/>
              <w:ind w:firstLine="317"/>
              <w:jc w:val="both"/>
              <w:rPr>
                <w:color w:val="000000" w:themeColor="text1"/>
                <w:sz w:val="20"/>
                <w:szCs w:val="20"/>
              </w:rPr>
            </w:pPr>
            <w:r w:rsidRPr="00C12EE4">
              <w:rPr>
                <w:color w:val="000000" w:themeColor="text1"/>
                <w:sz w:val="20"/>
                <w:szCs w:val="20"/>
              </w:rPr>
              <w:t>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C12EE4" w:rsidRDefault="00076BE5" w:rsidP="00D35491">
            <w:pPr>
              <w:autoSpaceDE w:val="0"/>
              <w:autoSpaceDN w:val="0"/>
              <w:adjustRightInd w:val="0"/>
              <w:ind w:firstLine="317"/>
              <w:jc w:val="both"/>
              <w:rPr>
                <w:color w:val="000000" w:themeColor="text1"/>
                <w:sz w:val="20"/>
                <w:szCs w:val="20"/>
              </w:rPr>
            </w:pPr>
            <w:r w:rsidRPr="00C12EE4">
              <w:rPr>
                <w:color w:val="000000" w:themeColor="text1"/>
                <w:sz w:val="20"/>
                <w:szCs w:val="20"/>
              </w:rPr>
              <w:lastRenderedPageBreak/>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C12EE4" w:rsidRDefault="00076BE5" w:rsidP="00D35491">
            <w:pPr>
              <w:autoSpaceDE w:val="0"/>
              <w:autoSpaceDN w:val="0"/>
              <w:adjustRightInd w:val="0"/>
              <w:ind w:firstLine="317"/>
              <w:jc w:val="both"/>
              <w:rPr>
                <w:color w:val="000000" w:themeColor="text1"/>
                <w:sz w:val="20"/>
                <w:szCs w:val="20"/>
              </w:rPr>
            </w:pPr>
            <w:r w:rsidRPr="00C12EE4">
              <w:rPr>
                <w:color w:val="000000" w:themeColor="text1"/>
                <w:sz w:val="20"/>
                <w:szCs w:val="20"/>
              </w:rPr>
              <w:t>10</w:t>
            </w:r>
            <w:r w:rsidR="00E17FB3" w:rsidRPr="00C12EE4">
              <w:rPr>
                <w:color w:val="000000" w:themeColor="text1"/>
                <w:sz w:val="20"/>
                <w:szCs w:val="20"/>
              </w:rPr>
              <w:t>) нести иные обязательства перед Банком в соответствии с условиями Договора и законод</w:t>
            </w:r>
            <w:r w:rsidR="008D79C5" w:rsidRPr="00C12EE4">
              <w:rPr>
                <w:color w:val="000000" w:themeColor="text1"/>
                <w:sz w:val="20"/>
                <w:szCs w:val="20"/>
              </w:rPr>
              <w:t>ательством Республики Казахстан;</w:t>
            </w:r>
          </w:p>
          <w:p w14:paraId="26E5FD71" w14:textId="73E906BB" w:rsidR="008D79C5" w:rsidRPr="00C12EE4" w:rsidRDefault="008D79C5" w:rsidP="00D35491">
            <w:pPr>
              <w:autoSpaceDE w:val="0"/>
              <w:autoSpaceDN w:val="0"/>
              <w:adjustRightInd w:val="0"/>
              <w:ind w:firstLine="317"/>
              <w:jc w:val="both"/>
              <w:rPr>
                <w:i/>
                <w:color w:val="0000FF"/>
                <w:sz w:val="20"/>
                <w:szCs w:val="24"/>
                <w:u w:color="0000FF"/>
              </w:rPr>
            </w:pPr>
            <w:r w:rsidRPr="00C12EE4">
              <w:rPr>
                <w:color w:val="000000" w:themeColor="text1"/>
                <w:sz w:val="20"/>
                <w:szCs w:val="20"/>
              </w:rPr>
              <w:t xml:space="preserve">11) </w:t>
            </w:r>
            <w:r w:rsidR="001C554C" w:rsidRPr="00C12EE4">
              <w:rPr>
                <w:i/>
                <w:color w:val="0000FF"/>
                <w:sz w:val="20"/>
                <w:szCs w:val="24"/>
                <w:u w:color="0000FF"/>
              </w:rPr>
              <w:t>Подпункт 11) исключен РП от 24.01.2019 г. № 6</w:t>
            </w:r>
          </w:p>
          <w:p w14:paraId="252F4FC7" w14:textId="6DF3A863" w:rsidR="008D79C5" w:rsidRPr="00C12EE4" w:rsidRDefault="008D79C5" w:rsidP="00D35491">
            <w:pPr>
              <w:autoSpaceDE w:val="0"/>
              <w:autoSpaceDN w:val="0"/>
              <w:adjustRightInd w:val="0"/>
              <w:ind w:firstLine="317"/>
              <w:jc w:val="both"/>
              <w:rPr>
                <w:color w:val="000000" w:themeColor="text1"/>
                <w:sz w:val="20"/>
                <w:szCs w:val="20"/>
              </w:rPr>
            </w:pPr>
            <w:r w:rsidRPr="00C12EE4">
              <w:rPr>
                <w:color w:val="000000" w:themeColor="text1"/>
                <w:sz w:val="20"/>
                <w:szCs w:val="20"/>
              </w:rPr>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C12EE4" w:rsidRDefault="00061C33" w:rsidP="00D35491">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4.2. д</w:t>
            </w:r>
            <w:r w:rsidR="008D79C5" w:rsidRPr="00C12EE4">
              <w:rPr>
                <w:i/>
                <w:color w:val="0000FF"/>
                <w:sz w:val="20"/>
                <w:szCs w:val="24"/>
                <w:u w:color="0000FF"/>
              </w:rPr>
              <w:t>ополнен подпунктами 10) и 11) согласно РП от 09.11.2018 г. №74</w:t>
            </w:r>
          </w:p>
          <w:p w14:paraId="137EC2D9" w14:textId="610A7AE4" w:rsidR="00500297" w:rsidRPr="00C12EE4" w:rsidRDefault="00500297" w:rsidP="00D35491">
            <w:pPr>
              <w:widowControl w:val="0"/>
              <w:tabs>
                <w:tab w:val="left" w:pos="743"/>
              </w:tabs>
              <w:autoSpaceDE w:val="0"/>
              <w:autoSpaceDN w:val="0"/>
              <w:adjustRightInd w:val="0"/>
              <w:ind w:firstLine="318"/>
              <w:jc w:val="both"/>
              <w:rPr>
                <w:sz w:val="20"/>
                <w:szCs w:val="20"/>
              </w:rPr>
            </w:pPr>
            <w:r w:rsidRPr="00C12EE4">
              <w:rPr>
                <w:sz w:val="20"/>
                <w:szCs w:val="24"/>
              </w:rPr>
              <w:t>13)</w:t>
            </w:r>
            <w:r w:rsidRPr="00C12EE4">
              <w:rPr>
                <w:color w:val="FF0000"/>
                <w:sz w:val="20"/>
                <w:szCs w:val="24"/>
              </w:rPr>
              <w:t xml:space="preserve"> </w:t>
            </w:r>
            <w:r w:rsidRPr="00C12EE4">
              <w:rPr>
                <w:sz w:val="20"/>
                <w:szCs w:val="20"/>
              </w:rPr>
              <w:t xml:space="preserve">соблюдать общепринятые морально-этические нормы поведения при обращении в Банк.  </w:t>
            </w:r>
          </w:p>
          <w:p w14:paraId="261A9495" w14:textId="7D9FBA05" w:rsidR="00500297" w:rsidRPr="00C12EE4" w:rsidRDefault="00500297" w:rsidP="00D35491">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4.2. дополнен </w:t>
            </w:r>
            <w:r w:rsidR="00B53E1D" w:rsidRPr="00C12EE4">
              <w:rPr>
                <w:i/>
                <w:color w:val="0000FF"/>
                <w:sz w:val="20"/>
                <w:szCs w:val="24"/>
                <w:u w:color="0000FF"/>
              </w:rPr>
              <w:t>подпунктом 13) согласно РП от 10.</w:t>
            </w:r>
            <w:r w:rsidRPr="00C12EE4">
              <w:rPr>
                <w:i/>
                <w:color w:val="0000FF"/>
                <w:sz w:val="20"/>
                <w:szCs w:val="24"/>
                <w:u w:color="0000FF"/>
              </w:rPr>
              <w:t>08.2021 г. №</w:t>
            </w:r>
            <w:r w:rsidR="00B53E1D" w:rsidRPr="00C12EE4">
              <w:rPr>
                <w:i/>
                <w:color w:val="0000FF"/>
                <w:sz w:val="20"/>
                <w:szCs w:val="24"/>
                <w:u w:color="0000FF"/>
              </w:rPr>
              <w:t>131</w:t>
            </w:r>
          </w:p>
          <w:p w14:paraId="3196DB0E" w14:textId="77777777" w:rsidR="009D1D53" w:rsidRPr="00C12EE4"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b/>
                <w:color w:val="000000" w:themeColor="text1"/>
                <w:sz w:val="20"/>
                <w:szCs w:val="20"/>
              </w:rPr>
              <w:t>4.3.</w:t>
            </w:r>
            <w:r w:rsidRPr="00C12EE4">
              <w:rPr>
                <w:color w:val="000000" w:themeColor="text1"/>
                <w:sz w:val="20"/>
                <w:szCs w:val="20"/>
              </w:rPr>
              <w:t xml:space="preserve"> </w:t>
            </w:r>
            <w:r w:rsidRPr="00C12EE4">
              <w:rPr>
                <w:b/>
                <w:color w:val="000000" w:themeColor="text1"/>
                <w:sz w:val="20"/>
                <w:szCs w:val="20"/>
              </w:rPr>
              <w:t>Банк вправе:</w:t>
            </w:r>
          </w:p>
          <w:p w14:paraId="2334655A" w14:textId="542FEB5F"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C12EE4">
              <w:rPr>
                <w:color w:val="000000" w:themeColor="text1"/>
                <w:sz w:val="20"/>
              </w:rPr>
              <w:t>Договором</w:t>
            </w:r>
            <w:r w:rsidRPr="00C12EE4">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4194DC56"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передавать Вкладчику сведения о состоянии Счета (-ов), операциях по нему, а также любые информационные материалы (в том числе извещения) через </w:t>
            </w:r>
            <w:r w:rsidR="005601D5" w:rsidRPr="00C12EE4">
              <w:rPr>
                <w:snapToGrid w:val="0"/>
                <w:sz w:val="20"/>
                <w:szCs w:val="20"/>
                <w:lang w:eastAsia="en-US"/>
              </w:rPr>
              <w:t>ИС "Портал недвижимости otbasybank.kz"</w:t>
            </w:r>
            <w:r w:rsidRPr="00C12EE4">
              <w:rPr>
                <w:color w:val="000000" w:themeColor="text1"/>
                <w:sz w:val="20"/>
                <w:szCs w:val="20"/>
              </w:rPr>
              <w:t>по открытым</w:t>
            </w:r>
            <w:r w:rsidR="005601D5" w:rsidRPr="00C12EE4">
              <w:rPr>
                <w:color w:val="000000" w:themeColor="text1"/>
                <w:sz w:val="20"/>
                <w:szCs w:val="20"/>
              </w:rPr>
              <w:t xml:space="preserve"> каналам связи (в том числе SMS </w:t>
            </w:r>
            <w:r w:rsidR="005601D5" w:rsidRPr="00C12EE4">
              <w:rPr>
                <w:snapToGrid w:val="0"/>
                <w:sz w:val="20"/>
                <w:szCs w:val="20"/>
                <w:lang w:eastAsia="en-US"/>
              </w:rPr>
              <w:t>ИС "Портал недвижимости otbasybank.kz"</w:t>
            </w:r>
            <w:r w:rsidRPr="00C12EE4">
              <w:rPr>
                <w:color w:val="000000" w:themeColor="text1"/>
                <w:sz w:val="20"/>
                <w:szCs w:val="20"/>
              </w:rPr>
              <w:t>, e-mail,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3B1BE915" w14:textId="69E95085"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3) пункта 4.3. изложен в редакции РП от 18.11.2025 г. №154</w:t>
            </w:r>
          </w:p>
          <w:p w14:paraId="1459F151" w14:textId="2AB269F5"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C12EE4">
              <w:rPr>
                <w:color w:val="000000" w:themeColor="text1"/>
                <w:sz w:val="20"/>
                <w:szCs w:val="20"/>
              </w:rPr>
              <w:t>), а также на изменение условий Договора</w:t>
            </w:r>
            <w:r w:rsidRPr="00C12EE4">
              <w:rPr>
                <w:color w:val="000000" w:themeColor="text1"/>
                <w:sz w:val="20"/>
                <w:szCs w:val="20"/>
              </w:rPr>
              <w:t xml:space="preserve">; </w:t>
            </w:r>
          </w:p>
          <w:p w14:paraId="535668A8" w14:textId="6ED54A70"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C12EE4" w:rsidRDefault="00E17FB3" w:rsidP="00D35491">
            <w:pPr>
              <w:tabs>
                <w:tab w:val="left" w:pos="601"/>
              </w:tabs>
              <w:autoSpaceDE w:val="0"/>
              <w:autoSpaceDN w:val="0"/>
              <w:adjustRightInd w:val="0"/>
              <w:ind w:firstLine="317"/>
              <w:jc w:val="both"/>
              <w:rPr>
                <w:color w:val="000000" w:themeColor="text1"/>
                <w:sz w:val="20"/>
                <w:szCs w:val="20"/>
              </w:rPr>
            </w:pPr>
            <w:r w:rsidRPr="00C12EE4">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C12EE4">
              <w:rPr>
                <w:color w:val="000000" w:themeColor="text1"/>
                <w:sz w:val="20"/>
              </w:rPr>
              <w:t>внесудебном</w:t>
            </w:r>
            <w:r w:rsidRPr="00C12EE4">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C12EE4"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 </w:t>
            </w:r>
            <w:r w:rsidR="00E17FB3" w:rsidRPr="00C12EE4">
              <w:rPr>
                <w:color w:val="000000" w:themeColor="text1"/>
                <w:sz w:val="20"/>
                <w:szCs w:val="20"/>
              </w:rPr>
              <w:t>устанавливать Тарифы и взимать Комиссии Банка. При этом Вкладчик имеет право на</w:t>
            </w:r>
            <w:r w:rsidR="008D79C5" w:rsidRPr="00C12EE4">
              <w:rPr>
                <w:color w:val="000000" w:themeColor="text1"/>
                <w:sz w:val="20"/>
                <w:szCs w:val="20"/>
              </w:rPr>
              <w:t xml:space="preserve"> получение информации о Тарифах;</w:t>
            </w:r>
          </w:p>
          <w:p w14:paraId="496F820C" w14:textId="40394E8B" w:rsidR="008D79C5" w:rsidRPr="00C12EE4"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C12EE4"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C12EE4">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C12EE4"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r w:rsidRPr="00C12EE4">
              <w:rPr>
                <w:color w:val="000000" w:themeColor="text1"/>
                <w:sz w:val="20"/>
                <w:szCs w:val="20"/>
              </w:rPr>
              <w:t>14-1)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C12EE4" w:rsidRDefault="00A025B1"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4.3 дополнен подпунктом 14-1) согласно РП от 23.10.2024 г. №127</w:t>
            </w:r>
          </w:p>
          <w:p w14:paraId="04369F44" w14:textId="26534C4B" w:rsidR="000B3838" w:rsidRPr="00C12EE4"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C12EE4">
              <w:rPr>
                <w:color w:val="000000" w:themeColor="text1"/>
                <w:sz w:val="20"/>
                <w:szCs w:val="20"/>
                <w:lang w:val="kk-KZ"/>
              </w:rPr>
              <w:lastRenderedPageBreak/>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C12EE4"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C12EE4">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C12EE4">
              <w:rPr>
                <w:color w:val="000000" w:themeColor="text1"/>
                <w:sz w:val="20"/>
                <w:szCs w:val="20"/>
              </w:rPr>
              <w:t>.</w:t>
            </w:r>
          </w:p>
          <w:p w14:paraId="1B90B28B" w14:textId="16159AB7" w:rsidR="008D79C5" w:rsidRPr="00C12EE4" w:rsidRDefault="00D8427E"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4.3 д</w:t>
            </w:r>
            <w:r w:rsidR="008D79C5" w:rsidRPr="00C12EE4">
              <w:rPr>
                <w:i/>
                <w:color w:val="0000FF"/>
                <w:sz w:val="20"/>
                <w:szCs w:val="24"/>
                <w:u w:color="0000FF"/>
              </w:rPr>
              <w:t>ополнен подпунктом 13) согласно РП от 09.11.2018 г. №74</w:t>
            </w:r>
          </w:p>
          <w:p w14:paraId="5C1AF50E" w14:textId="7A76084F" w:rsidR="007458F4" w:rsidRPr="00C12EE4" w:rsidRDefault="007458F4"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4.3 дополнен подпунктами 14)-16) согласно РП от 03.07.2023 г. №119</w:t>
            </w:r>
            <w:r w:rsidR="00C554A4" w:rsidRPr="00C12EE4">
              <w:rPr>
                <w:i/>
                <w:color w:val="0000FF"/>
                <w:sz w:val="20"/>
                <w:szCs w:val="24"/>
                <w:u w:color="0000FF"/>
              </w:rPr>
              <w:t xml:space="preserve"> </w:t>
            </w:r>
          </w:p>
          <w:p w14:paraId="7E3AB2A2" w14:textId="77777777" w:rsidR="007167DE" w:rsidRPr="00C12EE4"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C12EE4">
              <w:rPr>
                <w:rFonts w:eastAsiaTheme="minorHAnsi"/>
                <w:spacing w:val="-3"/>
                <w:sz w:val="20"/>
                <w:szCs w:val="20"/>
                <w:lang w:val="kk-KZ" w:eastAsia="en-US"/>
              </w:rPr>
              <w:t xml:space="preserve">17) </w:t>
            </w:r>
            <w:r w:rsidRPr="00C12EE4">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C12EE4" w:rsidRDefault="007167DE"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4.3 дополнен подпунктом 17) РП от 05.06.2024 г. № 71 </w:t>
            </w:r>
          </w:p>
          <w:p w14:paraId="13B1BF88" w14:textId="3A686A37" w:rsidR="007167DE" w:rsidRPr="00C12EE4"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b/>
                <w:color w:val="000000" w:themeColor="text1"/>
                <w:sz w:val="20"/>
                <w:szCs w:val="20"/>
              </w:rPr>
              <w:t>4.4.</w:t>
            </w:r>
            <w:r w:rsidRPr="00C12EE4">
              <w:rPr>
                <w:color w:val="000000" w:themeColor="text1"/>
                <w:sz w:val="20"/>
                <w:szCs w:val="20"/>
              </w:rPr>
              <w:t xml:space="preserve"> </w:t>
            </w:r>
            <w:r w:rsidRPr="00C12EE4">
              <w:rPr>
                <w:b/>
                <w:color w:val="000000" w:themeColor="text1"/>
                <w:sz w:val="20"/>
                <w:szCs w:val="20"/>
              </w:rPr>
              <w:t>Вкладчик вправе:</w:t>
            </w:r>
          </w:p>
          <w:p w14:paraId="126D9D20" w14:textId="7B5F4953"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1) получать полную информацию о состоянии Счета;</w:t>
            </w:r>
          </w:p>
          <w:p w14:paraId="6987B396" w14:textId="77777777" w:rsidR="00A41991" w:rsidRPr="00C12EE4" w:rsidRDefault="00E17FB3" w:rsidP="00D35491">
            <w:pPr>
              <w:autoSpaceDE w:val="0"/>
              <w:autoSpaceDN w:val="0"/>
              <w:adjustRightInd w:val="0"/>
              <w:ind w:firstLine="317"/>
              <w:jc w:val="both"/>
            </w:pPr>
            <w:r w:rsidRPr="00C12EE4">
              <w:rPr>
                <w:color w:val="000000" w:themeColor="text1"/>
                <w:sz w:val="20"/>
                <w:szCs w:val="20"/>
              </w:rPr>
              <w:t>2) с 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C12EE4">
              <w:rPr>
                <w:color w:val="000000" w:themeColor="text1"/>
                <w:sz w:val="20"/>
                <w:szCs w:val="20"/>
              </w:rPr>
              <w:t>, а такж</w:t>
            </w:r>
            <w:r w:rsidR="00A41991" w:rsidRPr="00C12EE4">
              <w:rPr>
                <w:color w:val="000000" w:themeColor="text1"/>
                <w:sz w:val="20"/>
                <w:szCs w:val="20"/>
              </w:rPr>
              <w:t>е на изменение условий Договора.</w:t>
            </w:r>
            <w:r w:rsidR="00A41991" w:rsidRPr="00C12EE4">
              <w:t xml:space="preserve"> </w:t>
            </w:r>
          </w:p>
          <w:p w14:paraId="1FAC8BBB" w14:textId="77777777" w:rsidR="00A41991" w:rsidRPr="00C12EE4" w:rsidRDefault="00A41991" w:rsidP="00D35491">
            <w:pPr>
              <w:autoSpaceDE w:val="0"/>
              <w:autoSpaceDN w:val="0"/>
              <w:adjustRightInd w:val="0"/>
              <w:ind w:firstLine="317"/>
              <w:jc w:val="both"/>
              <w:rPr>
                <w:color w:val="000000" w:themeColor="text1"/>
                <w:sz w:val="20"/>
                <w:szCs w:val="20"/>
              </w:rPr>
            </w:pPr>
            <w:r w:rsidRPr="00C12EE4">
              <w:rPr>
                <w:color w:val="000000" w:themeColor="text1"/>
                <w:sz w:val="20"/>
                <w:szCs w:val="20"/>
              </w:rPr>
              <w:t>При этом, объединение Вкладов ЖСС доступно только в случаях, предусмотренных в Продуктовой линейке Банка;</w:t>
            </w:r>
          </w:p>
          <w:p w14:paraId="12318C60" w14:textId="4C24BE81" w:rsidR="00E17FB3" w:rsidRPr="00C12EE4" w:rsidRDefault="00A41991" w:rsidP="00F03FC9">
            <w:pPr>
              <w:pStyle w:val="af0"/>
              <w:tabs>
                <w:tab w:val="left" w:pos="851"/>
              </w:tabs>
              <w:ind w:left="0" w:firstLine="567"/>
              <w:jc w:val="both"/>
              <w:rPr>
                <w:i/>
                <w:color w:val="0000FF"/>
                <w:sz w:val="20"/>
                <w:szCs w:val="24"/>
                <w:u w:color="0000FF"/>
              </w:rPr>
            </w:pPr>
            <w:r w:rsidRPr="00C12EE4">
              <w:rPr>
                <w:i/>
                <w:color w:val="0000FF"/>
                <w:sz w:val="20"/>
                <w:szCs w:val="24"/>
                <w:u w:color="0000FF"/>
              </w:rPr>
              <w:t>Подпункт 2)</w:t>
            </w:r>
            <w:r w:rsidR="00F03FC9" w:rsidRPr="00C12EE4">
              <w:rPr>
                <w:i/>
                <w:color w:val="0000FF"/>
                <w:sz w:val="20"/>
                <w:szCs w:val="24"/>
                <w:u w:color="0000FF"/>
              </w:rPr>
              <w:t xml:space="preserve"> пункта 4.4. изложен в редакции РП № 58 от 08.05.2025 г.</w:t>
            </w:r>
            <w:r w:rsidR="00242579" w:rsidRPr="00C12EE4">
              <w:rPr>
                <w:i/>
                <w:color w:val="0000FF"/>
                <w:sz w:val="20"/>
                <w:szCs w:val="24"/>
                <w:u w:color="0000FF"/>
              </w:rPr>
              <w:t xml:space="preserve"> </w:t>
            </w:r>
          </w:p>
          <w:p w14:paraId="11E2F7C0"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3) при накоплении Минимально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6) </w:t>
            </w:r>
            <w:r w:rsidR="00076BE5" w:rsidRPr="00C12EE4">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8) ознакомиться с размерами Комиссий Банка в том числе за изм</w:t>
            </w:r>
            <w:r w:rsidR="008D79C5" w:rsidRPr="00C12EE4">
              <w:rPr>
                <w:color w:val="000000" w:themeColor="text1"/>
                <w:sz w:val="20"/>
                <w:szCs w:val="20"/>
              </w:rPr>
              <w:t>енение параметров по Вкладу ЖСС;</w:t>
            </w:r>
          </w:p>
          <w:p w14:paraId="1DB9E61D" w14:textId="310C6D35" w:rsidR="008D79C5" w:rsidRPr="00C12EE4" w:rsidRDefault="00857AB9" w:rsidP="00D35491">
            <w:pPr>
              <w:autoSpaceDE w:val="0"/>
              <w:autoSpaceDN w:val="0"/>
              <w:adjustRightInd w:val="0"/>
              <w:ind w:firstLine="317"/>
              <w:jc w:val="both"/>
              <w:rPr>
                <w:color w:val="000000" w:themeColor="text1"/>
                <w:sz w:val="20"/>
                <w:szCs w:val="20"/>
              </w:rPr>
            </w:pPr>
            <w:r w:rsidRPr="00C12EE4">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C12EE4" w:rsidRDefault="00D8427E"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4.4 д</w:t>
            </w:r>
            <w:r w:rsidR="00857AB9" w:rsidRPr="00C12EE4">
              <w:rPr>
                <w:i/>
                <w:color w:val="0000FF"/>
                <w:sz w:val="20"/>
                <w:szCs w:val="24"/>
                <w:u w:color="0000FF"/>
              </w:rPr>
              <w:t>ополнен подпунктом 9) согласно РП от 09.11.2018 г. №74</w:t>
            </w:r>
          </w:p>
          <w:p w14:paraId="03B60232" w14:textId="77777777" w:rsidR="00857AB9" w:rsidRPr="00C12EE4" w:rsidRDefault="00857AB9" w:rsidP="00D35491">
            <w:pPr>
              <w:autoSpaceDE w:val="0"/>
              <w:autoSpaceDN w:val="0"/>
              <w:adjustRightInd w:val="0"/>
              <w:ind w:firstLine="317"/>
              <w:jc w:val="both"/>
              <w:rPr>
                <w:color w:val="0070C0"/>
                <w:sz w:val="20"/>
                <w:szCs w:val="20"/>
              </w:rPr>
            </w:pPr>
          </w:p>
          <w:p w14:paraId="0E7DDE29" w14:textId="77777777" w:rsidR="00E17FB3" w:rsidRPr="00C12EE4" w:rsidRDefault="00E17FB3" w:rsidP="00D35491">
            <w:pPr>
              <w:autoSpaceDE w:val="0"/>
              <w:autoSpaceDN w:val="0"/>
              <w:adjustRightInd w:val="0"/>
              <w:jc w:val="both"/>
              <w:rPr>
                <w:color w:val="000000" w:themeColor="text1"/>
                <w:sz w:val="20"/>
                <w:szCs w:val="20"/>
              </w:rPr>
            </w:pPr>
          </w:p>
          <w:p w14:paraId="0DC07741"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Глава 5. Ответственность сторон</w:t>
            </w:r>
          </w:p>
          <w:p w14:paraId="2BABC079" w14:textId="77777777"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5.1.</w:t>
            </w:r>
            <w:r w:rsidRPr="00C12EE4">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60A52831" w14:textId="77777777"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5.2.</w:t>
            </w:r>
            <w:r w:rsidRPr="00C12EE4">
              <w:rPr>
                <w:color w:val="000000" w:themeColor="text1"/>
                <w:sz w:val="20"/>
                <w:szCs w:val="20"/>
              </w:rPr>
              <w:t xml:space="preserve"> В случае невыдачи Банком Жилищного займа при выполнении Вкладчиком всех условий Договора и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w:t>
            </w:r>
            <w:r w:rsidR="00076BE5" w:rsidRPr="00C12EE4">
              <w:rPr>
                <w:b/>
                <w:color w:val="000000" w:themeColor="text1"/>
                <w:sz w:val="20"/>
                <w:szCs w:val="20"/>
              </w:rPr>
              <w:t>3</w:t>
            </w:r>
            <w:r w:rsidRPr="00C12EE4">
              <w:rPr>
                <w:b/>
                <w:color w:val="000000" w:themeColor="text1"/>
                <w:sz w:val="20"/>
                <w:szCs w:val="20"/>
              </w:rPr>
              <w:t>.</w:t>
            </w:r>
            <w:r w:rsidRPr="00C12EE4">
              <w:rPr>
                <w:color w:val="000000" w:themeColor="text1"/>
                <w:sz w:val="20"/>
                <w:szCs w:val="20"/>
              </w:rPr>
              <w:t xml:space="preserve"> </w:t>
            </w:r>
            <w:r w:rsidR="00B41240" w:rsidRPr="00C12EE4">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C12EE4">
              <w:rPr>
                <w:color w:val="000000" w:themeColor="text1"/>
                <w:sz w:val="20"/>
                <w:szCs w:val="20"/>
              </w:rPr>
              <w:t>Договору</w:t>
            </w:r>
            <w:r w:rsidR="00B41240" w:rsidRPr="00C12EE4">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w:t>
            </w:r>
            <w:r w:rsidR="00B41240" w:rsidRPr="00C12EE4">
              <w:rPr>
                <w:b/>
                <w:color w:val="000000" w:themeColor="text1"/>
                <w:sz w:val="20"/>
                <w:szCs w:val="20"/>
              </w:rPr>
              <w:t>4</w:t>
            </w:r>
            <w:r w:rsidRPr="00C12EE4">
              <w:rPr>
                <w:b/>
                <w:color w:val="000000" w:themeColor="text1"/>
                <w:sz w:val="20"/>
                <w:szCs w:val="20"/>
              </w:rPr>
              <w:t>.</w:t>
            </w:r>
            <w:r w:rsidRPr="00C12EE4">
              <w:rPr>
                <w:color w:val="000000" w:themeColor="text1"/>
                <w:sz w:val="20"/>
                <w:szCs w:val="20"/>
              </w:rPr>
              <w:t xml:space="preserve"> </w:t>
            </w:r>
            <w:r w:rsidR="00076BE5" w:rsidRPr="00C12EE4">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C12EE4">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Клиентом уведомлений Банка и отчетов/выписок по счетам </w:t>
            </w:r>
            <w:r w:rsidR="00076BE5" w:rsidRPr="00C12EE4">
              <w:rPr>
                <w:color w:val="000000" w:themeColor="text1"/>
                <w:sz w:val="20"/>
                <w:szCs w:val="20"/>
              </w:rPr>
              <w:t>а также в иных ситуациях, находящихся вне сферы контроля Банка</w:t>
            </w:r>
            <w:r w:rsidR="00BE4C58" w:rsidRPr="00C12EE4">
              <w:rPr>
                <w:color w:val="000000" w:themeColor="text1"/>
                <w:sz w:val="20"/>
                <w:szCs w:val="20"/>
              </w:rPr>
              <w:t xml:space="preserve"> и</w:t>
            </w:r>
            <w:r w:rsidR="00076BE5" w:rsidRPr="00C12EE4">
              <w:rPr>
                <w:color w:val="000000" w:themeColor="text1"/>
                <w:sz w:val="20"/>
                <w:szCs w:val="20"/>
              </w:rPr>
              <w:t xml:space="preserve"> повлекших за собой невыполнение Банком условий Договора.</w:t>
            </w:r>
          </w:p>
          <w:p w14:paraId="1B00C2B7" w14:textId="0BDD31DD" w:rsidR="00E17FB3" w:rsidRPr="00C12EE4" w:rsidRDefault="00076BE5"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lastRenderedPageBreak/>
              <w:t>5.5.</w:t>
            </w:r>
            <w:r w:rsidRPr="00C12EE4">
              <w:rPr>
                <w:color w:val="000000" w:themeColor="text1"/>
                <w:sz w:val="20"/>
                <w:szCs w:val="20"/>
              </w:rPr>
              <w:t xml:space="preserve"> </w:t>
            </w:r>
            <w:r w:rsidR="00E17FB3" w:rsidRPr="00C12EE4">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w:t>
            </w:r>
            <w:r w:rsidR="00076BE5" w:rsidRPr="00C12EE4">
              <w:rPr>
                <w:b/>
                <w:color w:val="000000" w:themeColor="text1"/>
                <w:sz w:val="20"/>
                <w:szCs w:val="20"/>
              </w:rPr>
              <w:t>6</w:t>
            </w:r>
            <w:r w:rsidRPr="00C12EE4">
              <w:rPr>
                <w:b/>
                <w:color w:val="000000" w:themeColor="text1"/>
                <w:sz w:val="20"/>
                <w:szCs w:val="20"/>
              </w:rPr>
              <w:t>.</w:t>
            </w:r>
            <w:r w:rsidRPr="00C12EE4">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C12EE4" w:rsidRDefault="00E17FB3" w:rsidP="00D35491">
            <w:pPr>
              <w:autoSpaceDE w:val="0"/>
              <w:autoSpaceDN w:val="0"/>
              <w:adjustRightInd w:val="0"/>
              <w:ind w:firstLine="397"/>
              <w:jc w:val="both"/>
              <w:rPr>
                <w:color w:val="000000" w:themeColor="text1"/>
                <w:sz w:val="20"/>
                <w:szCs w:val="20"/>
              </w:rPr>
            </w:pPr>
          </w:p>
          <w:p w14:paraId="6AE8F6BE"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 xml:space="preserve">Глава 6. Конфиденциальность </w:t>
            </w:r>
          </w:p>
          <w:p w14:paraId="74481418" w14:textId="77777777" w:rsidR="001C554C" w:rsidRPr="00C12EE4" w:rsidRDefault="001C554C" w:rsidP="00D35491">
            <w:pPr>
              <w:autoSpaceDE w:val="0"/>
              <w:autoSpaceDN w:val="0"/>
              <w:adjustRightInd w:val="0"/>
              <w:jc w:val="center"/>
              <w:rPr>
                <w:b/>
                <w:bCs/>
                <w:color w:val="000000" w:themeColor="text1"/>
                <w:sz w:val="20"/>
                <w:szCs w:val="20"/>
              </w:rPr>
            </w:pPr>
          </w:p>
          <w:p w14:paraId="220C6DB9"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1) </w:t>
            </w:r>
            <w:r w:rsidR="009B1EEB" w:rsidRPr="00C12EE4">
              <w:rPr>
                <w:i/>
                <w:color w:val="0000FF"/>
                <w:sz w:val="20"/>
                <w:szCs w:val="24"/>
                <w:u w:color="0000FF"/>
              </w:rPr>
              <w:t>изложен в редакции</w:t>
            </w:r>
            <w:r w:rsidRPr="00C12EE4">
              <w:rPr>
                <w:i/>
                <w:color w:val="0000FF"/>
                <w:sz w:val="20"/>
                <w:szCs w:val="24"/>
                <w:u w:color="0000FF"/>
              </w:rPr>
              <w:t xml:space="preserve"> РП от 29.03.2019 г. № 31</w:t>
            </w:r>
          </w:p>
          <w:p w14:paraId="57B0EBB9"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2) </w:t>
            </w:r>
            <w:r w:rsidR="009B1EEB" w:rsidRPr="00C12EE4">
              <w:rPr>
                <w:i/>
                <w:color w:val="0000FF"/>
                <w:sz w:val="20"/>
                <w:szCs w:val="24"/>
                <w:u w:color="0000FF"/>
              </w:rPr>
              <w:t>изложен в редакции</w:t>
            </w:r>
            <w:r w:rsidRPr="00C12EE4">
              <w:rPr>
                <w:i/>
                <w:color w:val="0000FF"/>
                <w:sz w:val="20"/>
                <w:szCs w:val="24"/>
                <w:u w:color="0000FF"/>
              </w:rPr>
              <w:t xml:space="preserve"> РП от 24.01.2019 г. № 6</w:t>
            </w:r>
          </w:p>
          <w:p w14:paraId="39501018"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3) предоставление сведений в случае уступки Вкладчиком своих прав и обязательств по Договору третьему лицу;</w:t>
            </w:r>
          </w:p>
          <w:p w14:paraId="4F86342C"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 5) из</w:t>
            </w:r>
            <w:r w:rsidR="009B1EEB" w:rsidRPr="00C12EE4">
              <w:rPr>
                <w:i/>
                <w:color w:val="0000FF"/>
                <w:sz w:val="20"/>
                <w:szCs w:val="24"/>
                <w:u w:color="0000FF"/>
              </w:rPr>
              <w:t>ложен в редакции</w:t>
            </w:r>
            <w:r w:rsidRPr="00C12EE4">
              <w:rPr>
                <w:i/>
                <w:color w:val="0000FF"/>
                <w:sz w:val="20"/>
                <w:szCs w:val="24"/>
                <w:u w:color="0000FF"/>
              </w:rPr>
              <w:t xml:space="preserve"> РП от 24.01.2019 г. № 6</w:t>
            </w:r>
          </w:p>
          <w:p w14:paraId="1C594B21" w14:textId="7AAA785A"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6) в иных случаях, предусмотренных законодательством Республики Казахстан.</w:t>
            </w:r>
          </w:p>
          <w:p w14:paraId="28A40429" w14:textId="7ABDB85D"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6.1. из</w:t>
            </w:r>
            <w:r w:rsidR="009B1EEB" w:rsidRPr="00C12EE4">
              <w:rPr>
                <w:i/>
                <w:color w:val="0000FF"/>
                <w:sz w:val="20"/>
                <w:szCs w:val="24"/>
                <w:u w:color="0000FF"/>
              </w:rPr>
              <w:t>ложен в редакции</w:t>
            </w:r>
            <w:r w:rsidRPr="00C12EE4">
              <w:rPr>
                <w:i/>
                <w:color w:val="0000FF"/>
                <w:sz w:val="20"/>
                <w:szCs w:val="24"/>
                <w:u w:color="0000FF"/>
              </w:rPr>
              <w:t xml:space="preserve"> РП от 01.08.2019 года №76</w:t>
            </w:r>
          </w:p>
          <w:p w14:paraId="3DC4863F" w14:textId="77777777" w:rsidR="00C70D79" w:rsidRPr="00C12EE4" w:rsidRDefault="00C70D79" w:rsidP="00C70D79">
            <w:pPr>
              <w:tabs>
                <w:tab w:val="left" w:pos="601"/>
              </w:tabs>
              <w:ind w:firstLine="601"/>
              <w:jc w:val="both"/>
              <w:rPr>
                <w:color w:val="000000"/>
                <w:sz w:val="20"/>
                <w:szCs w:val="24"/>
                <w:shd w:val="clear" w:color="auto" w:fill="FFFFFF"/>
              </w:rPr>
            </w:pPr>
            <w:r w:rsidRPr="00C12EE4">
              <w:rPr>
                <w:sz w:val="20"/>
                <w:szCs w:val="24"/>
              </w:rPr>
              <w:t>7) предоставление информации о платежных транзакциях с признаками мошенничества в Антифрод-центр, органы</w:t>
            </w:r>
            <w:r w:rsidRPr="00C12EE4">
              <w:rPr>
                <w:color w:val="000000"/>
                <w:sz w:val="20"/>
                <w:szCs w:val="24"/>
                <w:shd w:val="clear" w:color="auto" w:fill="FFFFFF"/>
              </w:rPr>
              <w:t xml:space="preserve"> уголовного преследования, </w:t>
            </w:r>
            <w:r w:rsidRPr="00C12EE4">
              <w:rPr>
                <w:sz w:val="20"/>
                <w:szCs w:val="24"/>
              </w:rPr>
              <w:t>Национальный</w:t>
            </w:r>
            <w:r w:rsidRPr="00C12EE4">
              <w:rPr>
                <w:rStyle w:val="s20"/>
                <w:sz w:val="20"/>
                <w:szCs w:val="24"/>
              </w:rPr>
              <w:t xml:space="preserve"> Банк Республики Казахстан, уполномоченный</w:t>
            </w:r>
            <w:r w:rsidRPr="00C12EE4">
              <w:rPr>
                <w:sz w:val="20"/>
                <w:szCs w:val="24"/>
              </w:rPr>
              <w:t xml:space="preserve"> орган по регулированию, контролю и надзору финансового рынка и финансовых организаций</w:t>
            </w:r>
            <w:r w:rsidRPr="00C12EE4">
              <w:rPr>
                <w:color w:val="000000"/>
                <w:sz w:val="20"/>
                <w:szCs w:val="24"/>
                <w:shd w:val="clear" w:color="auto" w:fill="FFFFFF"/>
              </w:rPr>
              <w:t xml:space="preserve"> в соответствии с законодательством Республики Казахстан.</w:t>
            </w:r>
          </w:p>
          <w:p w14:paraId="5D73C7CA" w14:textId="4AB051B1" w:rsidR="00C70D79" w:rsidRPr="00C12EE4" w:rsidRDefault="00C70D79"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6.1 дополнен подпунктом 7) согласно РП от 11.03.2025 г. № 29</w:t>
            </w:r>
          </w:p>
          <w:p w14:paraId="37406433" w14:textId="77777777" w:rsidR="00910D8B" w:rsidRPr="00C12EE4" w:rsidRDefault="00910D8B" w:rsidP="00D35491">
            <w:pPr>
              <w:autoSpaceDE w:val="0"/>
              <w:autoSpaceDN w:val="0"/>
              <w:adjustRightInd w:val="0"/>
              <w:ind w:firstLine="397"/>
              <w:rPr>
                <w:b/>
                <w:bCs/>
                <w:color w:val="000000" w:themeColor="text1"/>
                <w:sz w:val="20"/>
                <w:szCs w:val="20"/>
              </w:rPr>
            </w:pPr>
          </w:p>
          <w:p w14:paraId="6AE2EAAE" w14:textId="56241426"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 xml:space="preserve">Глава 7. Изменение условий и параметров по Вкладу ЖСС </w:t>
            </w:r>
          </w:p>
          <w:p w14:paraId="27183E0B" w14:textId="77777777" w:rsidR="00240BEB" w:rsidRPr="00C12EE4" w:rsidRDefault="00240BEB" w:rsidP="00D35491">
            <w:pPr>
              <w:autoSpaceDE w:val="0"/>
              <w:autoSpaceDN w:val="0"/>
              <w:adjustRightInd w:val="0"/>
              <w:jc w:val="center"/>
              <w:rPr>
                <w:b/>
                <w:bCs/>
                <w:color w:val="000000" w:themeColor="text1"/>
                <w:sz w:val="20"/>
                <w:szCs w:val="20"/>
              </w:rPr>
            </w:pPr>
            <w:r w:rsidRPr="00C12EE4">
              <w:rPr>
                <w:b/>
                <w:bCs/>
                <w:color w:val="000000" w:themeColor="text1"/>
                <w:sz w:val="20"/>
                <w:szCs w:val="20"/>
              </w:rPr>
              <w:t>и порядок расторжения Договора</w:t>
            </w:r>
          </w:p>
          <w:p w14:paraId="0794D8A6" w14:textId="77777777" w:rsidR="001C554C" w:rsidRPr="00C12EE4" w:rsidRDefault="001C554C" w:rsidP="00D35491">
            <w:pPr>
              <w:autoSpaceDE w:val="0"/>
              <w:autoSpaceDN w:val="0"/>
              <w:adjustRightInd w:val="0"/>
              <w:jc w:val="center"/>
              <w:rPr>
                <w:b/>
                <w:bCs/>
                <w:color w:val="000000" w:themeColor="text1"/>
                <w:sz w:val="20"/>
                <w:szCs w:val="20"/>
              </w:rPr>
            </w:pPr>
          </w:p>
          <w:p w14:paraId="4B37F5D8" w14:textId="4125DD6E" w:rsidR="00E17FB3" w:rsidRPr="00C12EE4" w:rsidRDefault="00E17FB3" w:rsidP="00D35491">
            <w:pPr>
              <w:tabs>
                <w:tab w:val="left" w:pos="743"/>
              </w:tabs>
              <w:autoSpaceDE w:val="0"/>
              <w:autoSpaceDN w:val="0"/>
              <w:adjustRightInd w:val="0"/>
              <w:ind w:firstLine="318"/>
              <w:jc w:val="both"/>
              <w:rPr>
                <w:color w:val="000000" w:themeColor="text1"/>
                <w:sz w:val="20"/>
                <w:szCs w:val="20"/>
              </w:rPr>
            </w:pPr>
            <w:r w:rsidRPr="00C12EE4">
              <w:rPr>
                <w:b/>
                <w:color w:val="000000" w:themeColor="text1"/>
                <w:sz w:val="20"/>
                <w:szCs w:val="20"/>
              </w:rPr>
              <w:t>7.1.</w:t>
            </w:r>
            <w:r w:rsidRPr="00C12EE4">
              <w:rPr>
                <w:color w:val="000000" w:themeColor="text1"/>
                <w:sz w:val="20"/>
                <w:szCs w:val="20"/>
              </w:rPr>
              <w:t xml:space="preserve"> Внесение изменений в Договор </w:t>
            </w:r>
            <w:r w:rsidRPr="00C12EE4">
              <w:rPr>
                <w:color w:val="000000" w:themeColor="text1"/>
                <w:sz w:val="20"/>
                <w:szCs w:val="20"/>
                <w:lang w:val="kk-KZ"/>
              </w:rPr>
              <w:t>оформляется в письменной форме, путем</w:t>
            </w:r>
            <w:r w:rsidRPr="00C12EE4">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C12EE4" w:rsidRDefault="00E17FB3" w:rsidP="00D35491">
            <w:pPr>
              <w:pStyle w:val="af0"/>
              <w:autoSpaceDE w:val="0"/>
              <w:autoSpaceDN w:val="0"/>
              <w:adjustRightInd w:val="0"/>
              <w:ind w:left="0" w:firstLine="318"/>
              <w:jc w:val="both"/>
              <w:rPr>
                <w:color w:val="000000" w:themeColor="text1"/>
                <w:sz w:val="20"/>
                <w:szCs w:val="20"/>
              </w:rPr>
            </w:pPr>
            <w:r w:rsidRPr="00C12EE4">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C12EE4" w:rsidRDefault="00E17FB3" w:rsidP="00D35491">
            <w:pPr>
              <w:autoSpaceDE w:val="0"/>
              <w:autoSpaceDN w:val="0"/>
              <w:adjustRightInd w:val="0"/>
              <w:ind w:firstLine="318"/>
              <w:jc w:val="both"/>
              <w:rPr>
                <w:color w:val="000000" w:themeColor="text1"/>
                <w:sz w:val="20"/>
                <w:szCs w:val="20"/>
              </w:rPr>
            </w:pPr>
            <w:r w:rsidRPr="00C12EE4">
              <w:rPr>
                <w:b/>
                <w:color w:val="000000" w:themeColor="text1"/>
                <w:sz w:val="20"/>
                <w:szCs w:val="20"/>
              </w:rPr>
              <w:t>7.2.</w:t>
            </w:r>
            <w:r w:rsidRPr="00C12EE4">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C12EE4" w:rsidRDefault="00E17FB3" w:rsidP="00D35491">
            <w:pPr>
              <w:autoSpaceDE w:val="0"/>
              <w:autoSpaceDN w:val="0"/>
              <w:adjustRightInd w:val="0"/>
              <w:ind w:firstLine="318"/>
              <w:jc w:val="both"/>
              <w:rPr>
                <w:color w:val="000000" w:themeColor="text1"/>
                <w:sz w:val="20"/>
              </w:rPr>
            </w:pPr>
            <w:r w:rsidRPr="00C12EE4">
              <w:rPr>
                <w:b/>
                <w:color w:val="000000" w:themeColor="text1"/>
                <w:sz w:val="20"/>
              </w:rPr>
              <w:t>7.3.</w:t>
            </w:r>
            <w:r w:rsidRPr="00C12EE4">
              <w:rPr>
                <w:color w:val="000000" w:themeColor="text1"/>
                <w:sz w:val="20"/>
              </w:rPr>
              <w:t xml:space="preserve"> Банк вправе в одностороннем порядке, без предварительного согласования с Вкладчиком, вно</w:t>
            </w:r>
            <w:r w:rsidR="00E83BAD" w:rsidRPr="00C12EE4">
              <w:rPr>
                <w:color w:val="000000" w:themeColor="text1"/>
                <w:sz w:val="20"/>
              </w:rPr>
              <w:t>сить изменения в Общие условия.</w:t>
            </w:r>
          </w:p>
          <w:p w14:paraId="71169B15" w14:textId="0F917F0E" w:rsidR="00E17FB3" w:rsidRPr="00C12EE4" w:rsidRDefault="00E17FB3" w:rsidP="00D35491">
            <w:pPr>
              <w:pStyle w:val="af0"/>
              <w:autoSpaceDE w:val="0"/>
              <w:autoSpaceDN w:val="0"/>
              <w:adjustRightInd w:val="0"/>
              <w:ind w:left="0" w:firstLine="318"/>
              <w:jc w:val="both"/>
              <w:rPr>
                <w:color w:val="000000" w:themeColor="text1"/>
                <w:sz w:val="20"/>
                <w:szCs w:val="20"/>
              </w:rPr>
            </w:pPr>
            <w:r w:rsidRPr="00C12EE4">
              <w:rPr>
                <w:b/>
                <w:color w:val="000000" w:themeColor="text1"/>
                <w:sz w:val="20"/>
                <w:szCs w:val="20"/>
              </w:rPr>
              <w:t>7.4.</w:t>
            </w:r>
            <w:r w:rsidRPr="00C12EE4">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C12EE4">
              <w:rPr>
                <w:color w:val="000000" w:themeColor="text1"/>
                <w:sz w:val="20"/>
                <w:szCs w:val="20"/>
              </w:rPr>
              <w:t xml:space="preserve"> по </w:t>
            </w:r>
            <w:r w:rsidR="00EA4019" w:rsidRPr="00C12EE4">
              <w:rPr>
                <w:color w:val="000000" w:themeColor="text1"/>
                <w:sz w:val="20"/>
                <w:szCs w:val="20"/>
              </w:rPr>
              <w:t xml:space="preserve">ставке вознаграждения </w:t>
            </w:r>
            <w:r w:rsidR="00E83BAD" w:rsidRPr="00C12EE4">
              <w:rPr>
                <w:color w:val="000000" w:themeColor="text1"/>
                <w:sz w:val="20"/>
                <w:szCs w:val="20"/>
              </w:rPr>
              <w:t xml:space="preserve">установленной в рамках выбранной Вкладчиком </w:t>
            </w:r>
            <w:r w:rsidR="00EA4019" w:rsidRPr="00C12EE4">
              <w:rPr>
                <w:color w:val="000000" w:themeColor="text1"/>
                <w:sz w:val="20"/>
                <w:szCs w:val="20"/>
              </w:rPr>
              <w:t>Тарифной программы</w:t>
            </w:r>
            <w:r w:rsidRPr="00C12EE4">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C12EE4" w:rsidRDefault="009A476F" w:rsidP="00D35491">
            <w:pPr>
              <w:pStyle w:val="af0"/>
              <w:autoSpaceDE w:val="0"/>
              <w:autoSpaceDN w:val="0"/>
              <w:adjustRightInd w:val="0"/>
              <w:ind w:left="0" w:firstLine="318"/>
              <w:jc w:val="both"/>
              <w:rPr>
                <w:color w:val="000000" w:themeColor="text1"/>
                <w:sz w:val="20"/>
                <w:szCs w:val="20"/>
              </w:rPr>
            </w:pPr>
            <w:r w:rsidRPr="00C12EE4">
              <w:rPr>
                <w:color w:val="000000" w:themeColor="text1"/>
                <w:sz w:val="20"/>
                <w:szCs w:val="20"/>
              </w:rPr>
              <w:t>Банк имеет право</w:t>
            </w:r>
            <w:r w:rsidR="001426CF" w:rsidRPr="00C12EE4">
              <w:rPr>
                <w:color w:val="000000" w:themeColor="text1"/>
                <w:sz w:val="20"/>
                <w:szCs w:val="20"/>
              </w:rPr>
              <w:t xml:space="preserve"> при расторжении Договора </w:t>
            </w:r>
            <w:r w:rsidRPr="00C12EE4">
              <w:rPr>
                <w:color w:val="000000" w:themeColor="text1"/>
                <w:sz w:val="20"/>
                <w:szCs w:val="20"/>
              </w:rPr>
              <w:t>взимать Комиссии в соответствии с Тарифами.</w:t>
            </w:r>
          </w:p>
          <w:p w14:paraId="0B485B95" w14:textId="65FBD721" w:rsidR="00E17FB3" w:rsidRPr="00C12EE4" w:rsidRDefault="00E17FB3" w:rsidP="00D35491">
            <w:pPr>
              <w:pStyle w:val="af0"/>
              <w:autoSpaceDE w:val="0"/>
              <w:autoSpaceDN w:val="0"/>
              <w:adjustRightInd w:val="0"/>
              <w:ind w:left="0" w:firstLine="318"/>
              <w:jc w:val="both"/>
              <w:rPr>
                <w:color w:val="000000" w:themeColor="text1"/>
                <w:sz w:val="20"/>
                <w:szCs w:val="20"/>
              </w:rPr>
            </w:pPr>
            <w:r w:rsidRPr="00C12EE4">
              <w:rPr>
                <w:b/>
                <w:color w:val="000000" w:themeColor="text1"/>
                <w:sz w:val="20"/>
                <w:szCs w:val="20"/>
              </w:rPr>
              <w:t>7.5.</w:t>
            </w:r>
            <w:r w:rsidRPr="00C12EE4">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C12EE4" w:rsidRDefault="00E17FB3" w:rsidP="00D35491">
            <w:pPr>
              <w:pStyle w:val="af0"/>
              <w:tabs>
                <w:tab w:val="left" w:pos="884"/>
              </w:tabs>
              <w:autoSpaceDE w:val="0"/>
              <w:autoSpaceDN w:val="0"/>
              <w:adjustRightInd w:val="0"/>
              <w:ind w:left="0" w:firstLine="318"/>
              <w:jc w:val="both"/>
              <w:rPr>
                <w:color w:val="000000" w:themeColor="text1"/>
                <w:sz w:val="20"/>
                <w:szCs w:val="20"/>
              </w:rPr>
            </w:pPr>
            <w:r w:rsidRPr="00C12EE4">
              <w:rPr>
                <w:b/>
                <w:color w:val="000000" w:themeColor="text1"/>
                <w:sz w:val="20"/>
                <w:szCs w:val="20"/>
              </w:rPr>
              <w:t>7.6.</w:t>
            </w:r>
            <w:r w:rsidRPr="00C12EE4">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C12EE4" w:rsidRDefault="00E17FB3" w:rsidP="00D35491">
            <w:pPr>
              <w:pStyle w:val="af0"/>
              <w:tabs>
                <w:tab w:val="left" w:pos="884"/>
              </w:tabs>
              <w:autoSpaceDE w:val="0"/>
              <w:autoSpaceDN w:val="0"/>
              <w:adjustRightInd w:val="0"/>
              <w:ind w:left="0" w:firstLine="318"/>
              <w:jc w:val="both"/>
              <w:rPr>
                <w:color w:val="000000" w:themeColor="text1"/>
                <w:sz w:val="20"/>
                <w:szCs w:val="20"/>
              </w:rPr>
            </w:pPr>
            <w:r w:rsidRPr="00C12EE4">
              <w:rPr>
                <w:b/>
                <w:color w:val="000000" w:themeColor="text1"/>
                <w:sz w:val="20"/>
                <w:szCs w:val="20"/>
              </w:rPr>
              <w:lastRenderedPageBreak/>
              <w:t>7.7.</w:t>
            </w:r>
            <w:r w:rsidRPr="00C12EE4">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C12EE4" w:rsidRDefault="00E17FB3" w:rsidP="00D35491">
            <w:pPr>
              <w:pStyle w:val="af0"/>
              <w:tabs>
                <w:tab w:val="left" w:pos="884"/>
              </w:tabs>
              <w:autoSpaceDE w:val="0"/>
              <w:autoSpaceDN w:val="0"/>
              <w:adjustRightInd w:val="0"/>
              <w:ind w:left="0" w:firstLine="318"/>
              <w:jc w:val="both"/>
              <w:rPr>
                <w:color w:val="000000" w:themeColor="text1"/>
                <w:sz w:val="20"/>
                <w:szCs w:val="20"/>
              </w:rPr>
            </w:pPr>
            <w:r w:rsidRPr="00C12EE4">
              <w:rPr>
                <w:b/>
                <w:color w:val="000000" w:themeColor="text1"/>
                <w:sz w:val="20"/>
                <w:szCs w:val="20"/>
              </w:rPr>
              <w:t>7.8.</w:t>
            </w:r>
            <w:r w:rsidRPr="00C12EE4">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C12EE4" w:rsidRDefault="00E17FB3" w:rsidP="00D35491">
            <w:pPr>
              <w:tabs>
                <w:tab w:val="left" w:pos="884"/>
              </w:tabs>
              <w:ind w:firstLine="318"/>
              <w:jc w:val="both"/>
              <w:rPr>
                <w:color w:val="000000" w:themeColor="text1"/>
                <w:sz w:val="20"/>
                <w:szCs w:val="20"/>
              </w:rPr>
            </w:pPr>
            <w:r w:rsidRPr="00C12EE4">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44A67D2C" w:rsidR="00E17FB3" w:rsidRPr="00C12EE4"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C12EE4">
              <w:rPr>
                <w:b/>
                <w:color w:val="000000" w:themeColor="text1"/>
                <w:sz w:val="20"/>
                <w:szCs w:val="20"/>
              </w:rPr>
              <w:t>7.9.</w:t>
            </w:r>
            <w:r w:rsidRPr="00C12EE4">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r w:rsidR="00B10A67" w:rsidRPr="00C12EE4">
              <w:rPr>
                <w:color w:val="000000" w:themeColor="text1"/>
                <w:sz w:val="20"/>
                <w:szCs w:val="20"/>
              </w:rPr>
              <w:t xml:space="preserve"> </w:t>
            </w:r>
          </w:p>
          <w:p w14:paraId="421CDBA6" w14:textId="14D099DC" w:rsidR="00B10A67" w:rsidRPr="00C12EE4" w:rsidRDefault="00B10A67" w:rsidP="00D35491">
            <w:pPr>
              <w:pStyle w:val="af0"/>
              <w:tabs>
                <w:tab w:val="left" w:pos="1026"/>
              </w:tabs>
              <w:autoSpaceDE w:val="0"/>
              <w:autoSpaceDN w:val="0"/>
              <w:adjustRightInd w:val="0"/>
              <w:ind w:left="0" w:firstLine="318"/>
              <w:jc w:val="both"/>
              <w:rPr>
                <w:sz w:val="20"/>
                <w:szCs w:val="20"/>
              </w:rPr>
            </w:pPr>
            <w:r w:rsidRPr="00C12EE4">
              <w:rPr>
                <w:b/>
                <w:color w:val="000000" w:themeColor="text1"/>
                <w:sz w:val="20"/>
                <w:szCs w:val="20"/>
              </w:rPr>
              <w:t>7.10.</w:t>
            </w:r>
            <w:r w:rsidRPr="00C12EE4">
              <w:rPr>
                <w:color w:val="000000" w:themeColor="text1"/>
                <w:sz w:val="20"/>
                <w:szCs w:val="20"/>
              </w:rPr>
              <w:t xml:space="preserve"> </w:t>
            </w:r>
            <w:r w:rsidRPr="00C12EE4">
              <w:rPr>
                <w:sz w:val="20"/>
                <w:szCs w:val="20"/>
              </w:rPr>
              <w:t xml:space="preserve">В случае расторжения </w:t>
            </w:r>
            <w:r w:rsidRPr="00C12EE4">
              <w:rPr>
                <w:color w:val="000000" w:themeColor="text1"/>
                <w:sz w:val="20"/>
                <w:szCs w:val="20"/>
              </w:rPr>
              <w:t xml:space="preserve">Договора </w:t>
            </w:r>
            <w:r w:rsidRPr="00C12EE4">
              <w:rPr>
                <w:sz w:val="20"/>
                <w:szCs w:val="20"/>
              </w:rPr>
              <w:t>по основанию, предусмотренному в пункте 8.15 настоящих Общих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001D1B4D" w:rsidRPr="00C12EE4">
              <w:rPr>
                <w:sz w:val="20"/>
                <w:szCs w:val="20"/>
              </w:rPr>
              <w:t xml:space="preserve"> </w:t>
            </w:r>
          </w:p>
          <w:p w14:paraId="21AB5B4D" w14:textId="1335034F" w:rsidR="001D1B4D" w:rsidRPr="00C12EE4" w:rsidRDefault="001D1B4D"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7.10 дополнен РП </w:t>
            </w:r>
            <w:r w:rsidR="00132D95" w:rsidRPr="00C12EE4">
              <w:rPr>
                <w:i/>
                <w:color w:val="0000FF"/>
                <w:sz w:val="20"/>
                <w:szCs w:val="24"/>
                <w:u w:color="0000FF"/>
              </w:rPr>
              <w:t>№58</w:t>
            </w:r>
            <w:r w:rsidR="00132D95" w:rsidRPr="00C12EE4">
              <w:rPr>
                <w:i/>
                <w:color w:val="0000FF"/>
                <w:sz w:val="20"/>
                <w:szCs w:val="24"/>
                <w:u w:color="0000FF"/>
                <w:lang w:val="kk-KZ"/>
              </w:rPr>
              <w:t xml:space="preserve"> </w:t>
            </w:r>
            <w:r w:rsidRPr="00C12EE4">
              <w:rPr>
                <w:i/>
                <w:color w:val="0000FF"/>
                <w:sz w:val="20"/>
                <w:szCs w:val="24"/>
                <w:u w:color="0000FF"/>
              </w:rPr>
              <w:t xml:space="preserve">от 08.05.2025 г. </w:t>
            </w:r>
          </w:p>
          <w:p w14:paraId="2E73B9E9" w14:textId="77777777" w:rsidR="00E17FB3" w:rsidRPr="00C12EE4" w:rsidRDefault="00E17FB3" w:rsidP="00D35491">
            <w:pPr>
              <w:autoSpaceDE w:val="0"/>
              <w:autoSpaceDN w:val="0"/>
              <w:adjustRightInd w:val="0"/>
              <w:jc w:val="center"/>
              <w:rPr>
                <w:b/>
                <w:bCs/>
                <w:color w:val="000000" w:themeColor="text1"/>
                <w:sz w:val="20"/>
                <w:szCs w:val="20"/>
              </w:rPr>
            </w:pPr>
          </w:p>
          <w:p w14:paraId="28AFFEA8"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Глава 8. Прочие условия</w:t>
            </w:r>
          </w:p>
          <w:p w14:paraId="02C932CD" w14:textId="77777777" w:rsidR="00E17FB3" w:rsidRPr="00C12EE4" w:rsidRDefault="00E17FB3" w:rsidP="00D35491">
            <w:pPr>
              <w:autoSpaceDE w:val="0"/>
              <w:autoSpaceDN w:val="0"/>
              <w:adjustRightInd w:val="0"/>
              <w:jc w:val="center"/>
              <w:rPr>
                <w:b/>
                <w:bCs/>
                <w:color w:val="000000" w:themeColor="text1"/>
                <w:sz w:val="20"/>
                <w:szCs w:val="20"/>
              </w:rPr>
            </w:pPr>
          </w:p>
          <w:p w14:paraId="7BAE85B0"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w:t>
            </w:r>
            <w:r w:rsidRPr="00C12EE4">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8.2.</w:t>
            </w:r>
            <w:r w:rsidRPr="00C12EE4">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8.3.</w:t>
            </w:r>
            <w:r w:rsidRPr="00C12EE4">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C12EE4" w:rsidRDefault="009501D9"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8.3. изложен в редакции РП от 22.05.20209 г. № 49</w:t>
            </w:r>
          </w:p>
          <w:p w14:paraId="4C59E1B2" w14:textId="5B467EEF" w:rsidR="00A95370" w:rsidRPr="008E6D4E" w:rsidRDefault="00E17FB3" w:rsidP="00D35491">
            <w:pPr>
              <w:tabs>
                <w:tab w:val="left" w:pos="884"/>
              </w:tabs>
              <w:autoSpaceDE w:val="0"/>
              <w:autoSpaceDN w:val="0"/>
              <w:adjustRightInd w:val="0"/>
              <w:ind w:firstLine="318"/>
              <w:jc w:val="both"/>
              <w:rPr>
                <w:color w:val="000000" w:themeColor="text1"/>
                <w:sz w:val="20"/>
                <w:szCs w:val="20"/>
              </w:rPr>
            </w:pPr>
            <w:r w:rsidRPr="002C1463">
              <w:rPr>
                <w:b/>
                <w:color w:val="000000" w:themeColor="text1"/>
                <w:sz w:val="20"/>
                <w:szCs w:val="20"/>
              </w:rPr>
              <w:t>8.4.</w:t>
            </w:r>
            <w:r w:rsidRPr="002C1463">
              <w:rPr>
                <w:color w:val="000000" w:themeColor="text1"/>
                <w:sz w:val="20"/>
                <w:szCs w:val="20"/>
              </w:rPr>
              <w:t xml:space="preserve"> </w:t>
            </w:r>
            <w:r w:rsidR="00A95370" w:rsidRPr="002C1463">
              <w:rPr>
                <w:color w:val="000000" w:themeColor="text1"/>
                <w:sz w:val="20"/>
                <w:szCs w:val="20"/>
              </w:rPr>
              <w:t xml:space="preserve">Вклад ЖСС по Договору гарантирован организацией, осуществляющей обязательное гарантирование депозитов, в размере и </w:t>
            </w:r>
            <w:r w:rsidR="00A95370" w:rsidRPr="008E6D4E">
              <w:rPr>
                <w:color w:val="000000" w:themeColor="text1"/>
                <w:sz w:val="20"/>
                <w:szCs w:val="20"/>
              </w:rPr>
              <w:t>порядке, предусмотренном законодат</w:t>
            </w:r>
            <w:r w:rsidR="00DF42D6" w:rsidRPr="008E6D4E">
              <w:rPr>
                <w:color w:val="000000" w:themeColor="text1"/>
                <w:sz w:val="20"/>
                <w:szCs w:val="20"/>
              </w:rPr>
              <w:t xml:space="preserve">ельством Республики Казахстан. </w:t>
            </w:r>
          </w:p>
          <w:p w14:paraId="443AF1FF" w14:textId="3AE203EF" w:rsidR="00B7357B" w:rsidRPr="008E6D4E" w:rsidRDefault="003334F9" w:rsidP="00D35491">
            <w:pPr>
              <w:tabs>
                <w:tab w:val="left" w:pos="884"/>
              </w:tabs>
              <w:autoSpaceDE w:val="0"/>
              <w:autoSpaceDN w:val="0"/>
              <w:adjustRightInd w:val="0"/>
              <w:ind w:firstLine="318"/>
              <w:jc w:val="both"/>
              <w:rPr>
                <w:color w:val="000000" w:themeColor="text1"/>
                <w:sz w:val="20"/>
                <w:szCs w:val="20"/>
              </w:rPr>
            </w:pPr>
            <w:r w:rsidRPr="008E6D4E">
              <w:rPr>
                <w:color w:val="000000" w:themeColor="text1"/>
                <w:sz w:val="20"/>
                <w:szCs w:val="20"/>
              </w:rPr>
              <w:t xml:space="preserve">   С уведомлением о </w:t>
            </w:r>
            <w:r w:rsidR="00A95370" w:rsidRPr="008E6D4E">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8E6D4E">
              <w:rPr>
                <w:color w:val="000000" w:themeColor="text1"/>
                <w:sz w:val="20"/>
                <w:szCs w:val="20"/>
              </w:rPr>
              <w:t xml:space="preserve">жно ознакомиться на сайте Банка </w:t>
            </w:r>
            <w:hyperlink r:id="rId9" w:history="1">
              <w:r w:rsidRPr="008E6D4E">
                <w:rPr>
                  <w:rStyle w:val="af"/>
                  <w:sz w:val="20"/>
                  <w:szCs w:val="20"/>
                </w:rPr>
                <w:t>https://hcsbk.kz/</w:t>
              </w:r>
            </w:hyperlink>
            <w:r w:rsidRPr="008E6D4E">
              <w:rPr>
                <w:color w:val="000000" w:themeColor="text1"/>
                <w:sz w:val="20"/>
                <w:szCs w:val="20"/>
              </w:rPr>
              <w:t xml:space="preserve"> </w:t>
            </w:r>
            <w:r w:rsidR="00A95370" w:rsidRPr="008E6D4E">
              <w:rPr>
                <w:color w:val="000000" w:themeColor="text1"/>
                <w:sz w:val="20"/>
                <w:szCs w:val="20"/>
              </w:rPr>
              <w:t xml:space="preserve">или по следующей гиперссылке: </w:t>
            </w:r>
            <w:hyperlink r:id="rId10" w:history="1">
              <w:r w:rsidR="008E6D4E" w:rsidRPr="008E6D4E">
                <w:rPr>
                  <w:rStyle w:val="af"/>
                  <w:rFonts w:eastAsiaTheme="majorEastAsia"/>
                  <w:sz w:val="20"/>
                  <w:szCs w:val="20"/>
                  <w:shd w:val="clear" w:color="auto" w:fill="FFFFFF"/>
                </w:rPr>
                <w:t>https://hcsbk.kz/uvedomlenie-de</w:t>
              </w:r>
              <w:r w:rsidR="008E6D4E" w:rsidRPr="008E6D4E">
                <w:rPr>
                  <w:rStyle w:val="af"/>
                  <w:rFonts w:eastAsiaTheme="majorEastAsia"/>
                  <w:sz w:val="20"/>
                  <w:szCs w:val="20"/>
                  <w:shd w:val="clear" w:color="auto" w:fill="FFFFFF"/>
                </w:rPr>
                <w:t>pozitora-rus.doc</w:t>
              </w:r>
            </w:hyperlink>
            <w:r w:rsidR="00B7357B" w:rsidRPr="008E6D4E">
              <w:rPr>
                <w:color w:val="000000" w:themeColor="text1"/>
                <w:sz w:val="20"/>
                <w:szCs w:val="20"/>
              </w:rPr>
              <w:t>.</w:t>
            </w:r>
          </w:p>
          <w:p w14:paraId="489CA55F" w14:textId="13171C9F" w:rsidR="00145B01" w:rsidRPr="008E6D4E" w:rsidRDefault="00145B01" w:rsidP="00BD4E86">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 xml:space="preserve">Пункт 8.4.  </w:t>
            </w:r>
            <w:r w:rsidR="009045E9" w:rsidRPr="008E6D4E">
              <w:rPr>
                <w:i/>
                <w:color w:val="0000FF"/>
                <w:sz w:val="20"/>
                <w:szCs w:val="24"/>
                <w:u w:color="0000FF"/>
              </w:rPr>
              <w:t>изменен</w:t>
            </w:r>
            <w:r w:rsidRPr="008E6D4E">
              <w:rPr>
                <w:i/>
                <w:color w:val="0000FF"/>
                <w:sz w:val="20"/>
                <w:szCs w:val="24"/>
                <w:u w:color="0000FF"/>
              </w:rPr>
              <w:t xml:space="preserve"> РП</w:t>
            </w:r>
            <w:r w:rsidR="009045E9" w:rsidRPr="008E6D4E">
              <w:rPr>
                <w:i/>
                <w:color w:val="0000FF"/>
                <w:sz w:val="20"/>
                <w:szCs w:val="24"/>
                <w:u w:color="0000FF"/>
              </w:rPr>
              <w:t xml:space="preserve"> № 87 от 01.06.2021 года</w:t>
            </w:r>
          </w:p>
          <w:p w14:paraId="15DED93C" w14:textId="4DEC5BCC" w:rsidR="00A95370" w:rsidRPr="008E6D4E" w:rsidRDefault="00A95370" w:rsidP="00BD4E86">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Пункт 8.4. из</w:t>
            </w:r>
            <w:r w:rsidR="00716B1F" w:rsidRPr="008E6D4E">
              <w:rPr>
                <w:i/>
                <w:color w:val="0000FF"/>
                <w:sz w:val="20"/>
                <w:szCs w:val="24"/>
                <w:u w:color="0000FF"/>
              </w:rPr>
              <w:t>менен РП №82 от 12.05.2023 года</w:t>
            </w:r>
          </w:p>
          <w:p w14:paraId="7F8A7720" w14:textId="75A8E232" w:rsidR="00716B1F" w:rsidRPr="008E6D4E" w:rsidRDefault="00716B1F" w:rsidP="00BD4E86">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Пункт 8.4. изменен РП №126 от 15.10.2024 года</w:t>
            </w:r>
          </w:p>
          <w:p w14:paraId="19B96CD5" w14:textId="7990D768" w:rsidR="009045E9" w:rsidRPr="008E6D4E" w:rsidRDefault="009045E9" w:rsidP="00BD4E86">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Пункт 8.4. изменен РП №126 от 15.10.2024 года</w:t>
            </w:r>
          </w:p>
          <w:p w14:paraId="2DBC383C" w14:textId="06491704" w:rsidR="009045E9" w:rsidRPr="008E6D4E" w:rsidRDefault="006358E4" w:rsidP="009045E9">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Пункт 8.4. изменен РП №8 от 21</w:t>
            </w:r>
            <w:r w:rsidR="009045E9" w:rsidRPr="008E6D4E">
              <w:rPr>
                <w:i/>
                <w:color w:val="0000FF"/>
                <w:sz w:val="20"/>
                <w:szCs w:val="24"/>
                <w:u w:color="0000FF"/>
              </w:rPr>
              <w:t>.01.2026 года</w:t>
            </w:r>
            <w:r w:rsidR="004F6E6F" w:rsidRPr="008E6D4E">
              <w:rPr>
                <w:i/>
                <w:color w:val="0000FF"/>
                <w:sz w:val="20"/>
                <w:szCs w:val="24"/>
                <w:u w:color="0000FF"/>
              </w:rPr>
              <w:t>, которые распространяют свое действие с 01.01.2026 года</w:t>
            </w:r>
          </w:p>
          <w:p w14:paraId="12AACF31" w14:textId="77777777" w:rsidR="00BB00F8" w:rsidRPr="008E6D4E" w:rsidRDefault="00E17FB3" w:rsidP="00D35491">
            <w:pPr>
              <w:pStyle w:val="a7"/>
              <w:ind w:firstLine="318"/>
              <w:jc w:val="both"/>
              <w:rPr>
                <w:rFonts w:ascii="Times New Roman" w:hAnsi="Times New Roman"/>
              </w:rPr>
            </w:pPr>
            <w:r w:rsidRPr="008E6D4E">
              <w:rPr>
                <w:rFonts w:ascii="Times New Roman" w:hAnsi="Times New Roman"/>
                <w:b/>
              </w:rPr>
              <w:t>8.5.</w:t>
            </w:r>
            <w:r w:rsidRPr="008E6D4E">
              <w:rPr>
                <w:rFonts w:ascii="Times New Roman" w:hAnsi="Times New Roman"/>
              </w:rPr>
              <w:t xml:space="preserve"> </w:t>
            </w:r>
            <w:r w:rsidR="00BB00F8" w:rsidRPr="008E6D4E">
              <w:rPr>
                <w:rFonts w:ascii="Times New Roman" w:hAnsi="Times New Roman"/>
              </w:rPr>
              <w:t>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663FC49" w14:textId="6E143637" w:rsidR="00BB00F8" w:rsidRPr="008E6D4E" w:rsidRDefault="00BB00F8" w:rsidP="00D35491">
            <w:pPr>
              <w:pStyle w:val="a7"/>
              <w:ind w:firstLine="318"/>
              <w:jc w:val="both"/>
              <w:rPr>
                <w:rFonts w:ascii="Times New Roman" w:eastAsia="Trebuchet MS" w:hAnsi="Times New Roman"/>
                <w:color w:val="000000"/>
                <w:lang w:bidi="ru-RU"/>
              </w:rPr>
            </w:pPr>
            <w:r w:rsidRPr="008E6D4E">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8E6D4E">
              <w:rPr>
                <w:rFonts w:ascii="Times New Roman" w:hAnsi="Times New Roman"/>
              </w:rPr>
              <w:t xml:space="preserve">ым на сайте Банка </w:t>
            </w:r>
            <w:hyperlink r:id="rId11" w:history="1">
              <w:r w:rsidR="003334F9" w:rsidRPr="008E6D4E">
                <w:rPr>
                  <w:rStyle w:val="af"/>
                  <w:rFonts w:ascii="Times New Roman" w:hAnsi="Times New Roman"/>
                </w:rPr>
                <w:t>https://hcsbk.kz/</w:t>
              </w:r>
            </w:hyperlink>
            <w:r w:rsidR="003334F9" w:rsidRPr="008E6D4E">
              <w:rPr>
                <w:rStyle w:val="af"/>
                <w:rFonts w:ascii="Times New Roman" w:hAnsi="Times New Roman"/>
              </w:rPr>
              <w:t xml:space="preserve"> </w:t>
            </w:r>
            <w:r w:rsidRPr="008E6D4E">
              <w:rPr>
                <w:rFonts w:ascii="Times New Roman" w:hAnsi="Times New Roman"/>
              </w:rPr>
              <w:t>или по следующей гиперссылке:</w:t>
            </w:r>
            <w:r w:rsidR="003334F9" w:rsidRPr="008E6D4E">
              <w:rPr>
                <w:rFonts w:ascii="Times New Roman" w:hAnsi="Times New Roman"/>
              </w:rPr>
              <w:t xml:space="preserve"> </w:t>
            </w:r>
            <w:hyperlink r:id="rId12" w:history="1">
              <w:r w:rsidR="008E6D4E" w:rsidRPr="008E6D4E">
                <w:rPr>
                  <w:rStyle w:val="af"/>
                  <w:rFonts w:ascii="Times New Roman" w:eastAsiaTheme="majorEastAsia" w:hAnsi="Times New Roman"/>
                  <w:shd w:val="clear" w:color="auto" w:fill="FFFFFF"/>
                </w:rPr>
                <w:t>https://hcsbk.kz/uvedomlenie-depozitora-rus.doc</w:t>
              </w:r>
            </w:hyperlink>
            <w:r w:rsidR="008E6D4E" w:rsidRPr="008E6D4E">
              <w:rPr>
                <w:rFonts w:ascii="Times New Roman" w:hAnsi="Times New Roman"/>
                <w:shd w:val="clear" w:color="auto" w:fill="FFFFFF"/>
              </w:rPr>
              <w:t xml:space="preserve"> </w:t>
            </w:r>
            <w:r w:rsidR="00B331EE" w:rsidRPr="008E6D4E">
              <w:rPr>
                <w:rFonts w:ascii="Times New Roman" w:hAnsi="Times New Roman"/>
              </w:rPr>
              <w:t>о порядке</w:t>
            </w:r>
            <w:r w:rsidRPr="008E6D4E">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3320B2AE" w:rsidR="00145B01" w:rsidRPr="008E6D4E" w:rsidRDefault="00145B01" w:rsidP="009045E9">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 xml:space="preserve">Пункт </w:t>
            </w:r>
            <w:r w:rsidR="00BB00F8" w:rsidRPr="008E6D4E">
              <w:rPr>
                <w:i/>
                <w:color w:val="0000FF"/>
                <w:sz w:val="20"/>
                <w:szCs w:val="24"/>
                <w:u w:color="0000FF"/>
              </w:rPr>
              <w:t xml:space="preserve">8.5 </w:t>
            </w:r>
            <w:r w:rsidR="009045E9" w:rsidRPr="008E6D4E">
              <w:rPr>
                <w:i/>
                <w:color w:val="0000FF"/>
                <w:sz w:val="20"/>
                <w:szCs w:val="24"/>
                <w:u w:color="0000FF"/>
              </w:rPr>
              <w:t>изменен</w:t>
            </w:r>
            <w:r w:rsidRPr="008E6D4E">
              <w:rPr>
                <w:i/>
                <w:color w:val="0000FF"/>
                <w:sz w:val="20"/>
                <w:szCs w:val="24"/>
                <w:u w:color="0000FF"/>
              </w:rPr>
              <w:t xml:space="preserve"> РП</w:t>
            </w:r>
            <w:r w:rsidR="009045E9" w:rsidRPr="008E6D4E">
              <w:rPr>
                <w:i/>
                <w:color w:val="0000FF"/>
                <w:sz w:val="20"/>
                <w:szCs w:val="24"/>
                <w:u w:color="0000FF"/>
              </w:rPr>
              <w:t xml:space="preserve"> № 87 от 01.06.2021 года</w:t>
            </w:r>
          </w:p>
          <w:p w14:paraId="008E731A" w14:textId="4C1B4696" w:rsidR="00BB00F8" w:rsidRPr="008E6D4E" w:rsidRDefault="00BB00F8" w:rsidP="009045E9">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 xml:space="preserve">Пункт 8.5. изменен РП №82 от 12.05.2023 года. </w:t>
            </w:r>
          </w:p>
          <w:p w14:paraId="3650D531" w14:textId="2E4E1827" w:rsidR="00B331EE" w:rsidRPr="008E6D4E" w:rsidRDefault="00B331EE" w:rsidP="009045E9">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 xml:space="preserve">Пункт 8.5. изменен РП №126 от </w:t>
            </w:r>
            <w:r w:rsidR="00C559EA" w:rsidRPr="008E6D4E">
              <w:rPr>
                <w:i/>
                <w:color w:val="0000FF"/>
                <w:sz w:val="20"/>
                <w:szCs w:val="24"/>
                <w:u w:color="0000FF"/>
              </w:rPr>
              <w:t>15.10.2024</w:t>
            </w:r>
            <w:r w:rsidRPr="008E6D4E">
              <w:rPr>
                <w:i/>
                <w:color w:val="0000FF"/>
                <w:sz w:val="20"/>
                <w:szCs w:val="24"/>
                <w:u w:color="0000FF"/>
              </w:rPr>
              <w:t xml:space="preserve"> года.</w:t>
            </w:r>
          </w:p>
          <w:p w14:paraId="38CFD1CF" w14:textId="00992AF1" w:rsidR="009045E9" w:rsidRPr="008E6D4E" w:rsidRDefault="006358E4" w:rsidP="009045E9">
            <w:pPr>
              <w:widowControl w:val="0"/>
              <w:tabs>
                <w:tab w:val="left" w:pos="743"/>
              </w:tabs>
              <w:autoSpaceDE w:val="0"/>
              <w:autoSpaceDN w:val="0"/>
              <w:adjustRightInd w:val="0"/>
              <w:ind w:firstLine="318"/>
              <w:jc w:val="both"/>
              <w:rPr>
                <w:i/>
                <w:color w:val="0000FF"/>
                <w:sz w:val="20"/>
                <w:szCs w:val="24"/>
                <w:u w:color="0000FF"/>
              </w:rPr>
            </w:pPr>
            <w:r w:rsidRPr="008E6D4E">
              <w:rPr>
                <w:i/>
                <w:color w:val="0000FF"/>
                <w:sz w:val="20"/>
                <w:szCs w:val="24"/>
                <w:u w:color="0000FF"/>
              </w:rPr>
              <w:t>Пункт 8.</w:t>
            </w:r>
            <w:r w:rsidR="004F6E6F" w:rsidRPr="008E6D4E">
              <w:rPr>
                <w:i/>
                <w:color w:val="0000FF"/>
                <w:sz w:val="20"/>
                <w:szCs w:val="24"/>
                <w:u w:color="0000FF"/>
              </w:rPr>
              <w:t>5</w:t>
            </w:r>
            <w:r w:rsidRPr="008E6D4E">
              <w:rPr>
                <w:i/>
                <w:color w:val="0000FF"/>
                <w:sz w:val="20"/>
                <w:szCs w:val="24"/>
                <w:u w:color="0000FF"/>
              </w:rPr>
              <w:t>. изменен РП №8 от 21</w:t>
            </w:r>
            <w:r w:rsidR="009045E9" w:rsidRPr="008E6D4E">
              <w:rPr>
                <w:i/>
                <w:color w:val="0000FF"/>
                <w:sz w:val="20"/>
                <w:szCs w:val="24"/>
                <w:u w:color="0000FF"/>
              </w:rPr>
              <w:t>.01.2026 года</w:t>
            </w:r>
            <w:r w:rsidR="004F6E6F" w:rsidRPr="008E6D4E">
              <w:rPr>
                <w:i/>
                <w:color w:val="0000FF"/>
                <w:sz w:val="20"/>
                <w:szCs w:val="24"/>
                <w:u w:color="0000FF"/>
              </w:rPr>
              <w:t>, которые распространяют свое действие с 01.01.2026 года</w:t>
            </w:r>
          </w:p>
          <w:p w14:paraId="34D23BFC"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8E6D4E">
              <w:rPr>
                <w:b/>
                <w:color w:val="000000" w:themeColor="text1"/>
                <w:sz w:val="20"/>
                <w:szCs w:val="20"/>
              </w:rPr>
              <w:t>8.6.</w:t>
            </w:r>
            <w:r w:rsidRPr="008E6D4E">
              <w:rPr>
                <w:color w:val="000000" w:themeColor="text1"/>
                <w:sz w:val="20"/>
                <w:szCs w:val="20"/>
              </w:rPr>
              <w:t xml:space="preserve"> В случае неоплаты </w:t>
            </w:r>
            <w:r w:rsidRPr="008E6D4E">
              <w:rPr>
                <w:color w:val="000000" w:themeColor="text1"/>
                <w:sz w:val="20"/>
              </w:rPr>
              <w:t>Комиссионного сбора</w:t>
            </w:r>
            <w:r w:rsidRPr="008E6D4E">
              <w:rPr>
                <w:color w:val="000000" w:themeColor="text1"/>
                <w:sz w:val="20"/>
                <w:szCs w:val="20"/>
              </w:rPr>
              <w:t xml:space="preserve"> (при его наличии/необходимости</w:t>
            </w:r>
            <w:r w:rsidRPr="002C1463">
              <w:rPr>
                <w:color w:val="000000" w:themeColor="text1"/>
                <w:sz w:val="20"/>
                <w:szCs w:val="20"/>
              </w:rPr>
              <w:t>) в полном размере в течение 3 (трех) месяцев с даты подписания Договора, Договор считается автоматически и полностью расторгнутым</w:t>
            </w:r>
            <w:r w:rsidRPr="00C12EE4">
              <w:rPr>
                <w:color w:val="000000" w:themeColor="text1"/>
                <w:sz w:val="20"/>
                <w:szCs w:val="20"/>
              </w:rPr>
              <w:t>.</w:t>
            </w:r>
          </w:p>
          <w:p w14:paraId="0054069F"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8.7.</w:t>
            </w:r>
            <w:r w:rsidRPr="00C12EE4">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8.8.</w:t>
            </w:r>
            <w:r w:rsidRPr="00C12EE4">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color w:val="000000" w:themeColor="text1"/>
                <w:sz w:val="20"/>
                <w:szCs w:val="20"/>
              </w:rPr>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snapToGrid w:val="0"/>
                <w:color w:val="000000" w:themeColor="text1"/>
                <w:sz w:val="20"/>
                <w:szCs w:val="20"/>
              </w:rPr>
              <w:t>8.9.</w:t>
            </w:r>
            <w:r w:rsidRPr="00C12EE4">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C12EE4">
              <w:rPr>
                <w:color w:val="000000" w:themeColor="text1"/>
                <w:sz w:val="20"/>
                <w:szCs w:val="20"/>
              </w:rPr>
              <w:t>условиями Договора</w:t>
            </w:r>
            <w:r w:rsidRPr="00C12EE4">
              <w:rPr>
                <w:snapToGrid w:val="0"/>
                <w:color w:val="000000" w:themeColor="text1"/>
                <w:sz w:val="20"/>
                <w:szCs w:val="20"/>
              </w:rPr>
              <w:t>.</w:t>
            </w:r>
          </w:p>
          <w:p w14:paraId="3F956047" w14:textId="4CC767AE"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lastRenderedPageBreak/>
              <w:t>8.10.</w:t>
            </w:r>
            <w:r w:rsidRPr="00C12EE4">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5601D5" w:rsidRPr="00C12EE4">
              <w:rPr>
                <w:snapToGrid w:val="0"/>
                <w:sz w:val="20"/>
                <w:szCs w:val="20"/>
                <w:lang w:eastAsia="en-US"/>
              </w:rPr>
              <w:t>ИС "Портал недвижимости otbasybank.kz"</w:t>
            </w:r>
            <w:r w:rsidRPr="00C12EE4">
              <w:rPr>
                <w:color w:val="000000" w:themeColor="text1"/>
                <w:sz w:val="20"/>
                <w:szCs w:val="20"/>
              </w:rPr>
              <w:t>,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Договора.</w:t>
            </w:r>
          </w:p>
          <w:p w14:paraId="36C2ED36" w14:textId="1D41367D"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Пункт 8.10. изложен в редакции РП от 18.11.2025 г. №154</w:t>
            </w:r>
          </w:p>
          <w:p w14:paraId="17473CEC" w14:textId="7474B44A" w:rsidR="0038191D"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8.11.</w:t>
            </w:r>
            <w:r w:rsidRPr="00C12EE4">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5601D5" w:rsidRPr="00C12EE4">
              <w:rPr>
                <w:snapToGrid w:val="0"/>
                <w:sz w:val="20"/>
                <w:szCs w:val="20"/>
                <w:lang w:eastAsia="en-US"/>
              </w:rPr>
              <w:t>ИС "Портал недвижимости otbasybank.kz"</w:t>
            </w:r>
            <w:r w:rsidRPr="00C12EE4">
              <w:rPr>
                <w:color w:val="000000" w:themeColor="text1"/>
                <w:sz w:val="20"/>
                <w:szCs w:val="20"/>
              </w:rPr>
              <w:t xml:space="preserve">об условиях Договора, о поступлении взносов на Счет и состоянии Счета </w:t>
            </w:r>
            <w:r w:rsidR="00AE40BF" w:rsidRPr="00C12EE4">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C12EE4">
              <w:rPr>
                <w:color w:val="000000" w:themeColor="text1"/>
                <w:sz w:val="20"/>
                <w:szCs w:val="20"/>
              </w:rPr>
              <w:t xml:space="preserve"> </w:t>
            </w:r>
            <w:r w:rsidRPr="00C12EE4">
              <w:rPr>
                <w:color w:val="000000" w:themeColor="text1"/>
                <w:sz w:val="20"/>
                <w:szCs w:val="20"/>
              </w:rPr>
              <w:t>при сообщении</w:t>
            </w:r>
            <w:r w:rsidRPr="00C12EE4">
              <w:rPr>
                <w:color w:val="000000" w:themeColor="text1"/>
              </w:rPr>
              <w:t xml:space="preserve"> </w:t>
            </w:r>
            <w:r w:rsidRPr="00C12EE4">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5601D5" w:rsidRPr="00C12EE4">
              <w:rPr>
                <w:color w:val="000000" w:themeColor="text1"/>
                <w:sz w:val="20"/>
                <w:szCs w:val="20"/>
              </w:rPr>
              <w:t xml:space="preserve">на </w:t>
            </w:r>
            <w:r w:rsidR="005601D5" w:rsidRPr="00C12EE4">
              <w:rPr>
                <w:snapToGrid w:val="0"/>
                <w:sz w:val="20"/>
                <w:szCs w:val="20"/>
                <w:lang w:eastAsia="en-US"/>
              </w:rPr>
              <w:t>ИС "Портал недвижимости otbasybank.kz"</w:t>
            </w:r>
            <w:r w:rsidRPr="00C12EE4">
              <w:rPr>
                <w:color w:val="000000" w:themeColor="text1"/>
                <w:sz w:val="20"/>
                <w:szCs w:val="20"/>
              </w:rPr>
              <w:t>возлагается на Вкладчика;</w:t>
            </w:r>
          </w:p>
          <w:p w14:paraId="09E7B0A5" w14:textId="77777777" w:rsidR="008C2BAA" w:rsidRPr="00C12EE4" w:rsidRDefault="00E17FB3" w:rsidP="00BD4E86">
            <w:pPr>
              <w:widowControl w:val="0"/>
              <w:tabs>
                <w:tab w:val="left" w:pos="743"/>
              </w:tabs>
              <w:autoSpaceDE w:val="0"/>
              <w:autoSpaceDN w:val="0"/>
              <w:adjustRightInd w:val="0"/>
              <w:ind w:firstLine="318"/>
              <w:jc w:val="both"/>
              <w:rPr>
                <w:color w:val="000000" w:themeColor="text1"/>
                <w:sz w:val="20"/>
                <w:szCs w:val="20"/>
              </w:rPr>
            </w:pPr>
            <w:r w:rsidRPr="00C12EE4">
              <w:rPr>
                <w:color w:val="000000" w:themeColor="text1"/>
                <w:sz w:val="20"/>
                <w:szCs w:val="20"/>
              </w:rPr>
              <w:t xml:space="preserve"> </w:t>
            </w:r>
            <w:r w:rsidR="0038191D" w:rsidRPr="00C12EE4">
              <w:rPr>
                <w:i/>
                <w:color w:val="0000FF"/>
                <w:sz w:val="20"/>
                <w:szCs w:val="24"/>
                <w:u w:color="0000FF"/>
              </w:rPr>
              <w:t xml:space="preserve">Пункт 8.11 изложен в редакции РП от </w:t>
            </w:r>
            <w:r w:rsidR="00452D0B" w:rsidRPr="00C12EE4">
              <w:rPr>
                <w:i/>
                <w:color w:val="0000FF"/>
                <w:sz w:val="20"/>
                <w:szCs w:val="24"/>
                <w:u w:color="0000FF"/>
              </w:rPr>
              <w:t>2</w:t>
            </w:r>
            <w:r w:rsidR="0038191D" w:rsidRPr="00C12EE4">
              <w:rPr>
                <w:i/>
                <w:color w:val="0000FF"/>
                <w:sz w:val="20"/>
                <w:szCs w:val="24"/>
                <w:u w:color="0000FF"/>
              </w:rPr>
              <w:t>1.</w:t>
            </w:r>
            <w:r w:rsidR="00452D0B" w:rsidRPr="00C12EE4">
              <w:rPr>
                <w:i/>
                <w:color w:val="0000FF"/>
                <w:sz w:val="20"/>
                <w:szCs w:val="24"/>
                <w:u w:color="0000FF"/>
              </w:rPr>
              <w:t>11</w:t>
            </w:r>
            <w:r w:rsidR="0038191D" w:rsidRPr="00C12EE4">
              <w:rPr>
                <w:i/>
                <w:color w:val="0000FF"/>
                <w:sz w:val="20"/>
                <w:szCs w:val="24"/>
                <w:u w:color="0000FF"/>
              </w:rPr>
              <w:t>.202</w:t>
            </w:r>
            <w:r w:rsidR="00452D0B" w:rsidRPr="00C12EE4">
              <w:rPr>
                <w:i/>
                <w:color w:val="0000FF"/>
                <w:sz w:val="20"/>
                <w:szCs w:val="24"/>
                <w:u w:color="0000FF"/>
              </w:rPr>
              <w:t>2</w:t>
            </w:r>
            <w:r w:rsidR="0038191D" w:rsidRPr="00C12EE4">
              <w:rPr>
                <w:i/>
                <w:color w:val="0000FF"/>
                <w:sz w:val="20"/>
                <w:szCs w:val="24"/>
                <w:u w:color="0000FF"/>
              </w:rPr>
              <w:t xml:space="preserve"> г. № </w:t>
            </w:r>
            <w:r w:rsidR="00452D0B" w:rsidRPr="00C12EE4">
              <w:rPr>
                <w:i/>
                <w:color w:val="0000FF"/>
                <w:sz w:val="20"/>
                <w:szCs w:val="24"/>
                <w:u w:color="0000FF"/>
              </w:rPr>
              <w:t>196</w:t>
            </w:r>
            <w:r w:rsidRPr="00C12EE4">
              <w:rPr>
                <w:color w:val="000000" w:themeColor="text1"/>
                <w:sz w:val="20"/>
                <w:szCs w:val="20"/>
              </w:rPr>
              <w:t xml:space="preserve">  </w:t>
            </w:r>
          </w:p>
          <w:p w14:paraId="609B6BDE" w14:textId="67EE226A" w:rsidR="00E17FB3"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Пункт 8.11. изложен в редакции РП от 18.11.2025 г. №154</w:t>
            </w:r>
            <w:r w:rsidR="00E17FB3" w:rsidRPr="00C12EE4">
              <w:rPr>
                <w:color w:val="000000" w:themeColor="text1"/>
                <w:sz w:val="20"/>
                <w:szCs w:val="20"/>
              </w:rPr>
              <w:t xml:space="preserve">       </w:t>
            </w:r>
          </w:p>
          <w:p w14:paraId="458608F4" w14:textId="11F88800"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8.12.</w:t>
            </w:r>
            <w:r w:rsidRPr="00C12EE4">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между Вкладчиком/Представителем и Банком, Банком и третьими лицами, связанными, но не ограничиваясь, с банковским и (или) иным обслуживанием. На основании данного согласия Вкладчика/Представителя, Банк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Вкладчик/Представитель не вправе отзывать настоящее согласие, действие которого является бессрочным.</w:t>
            </w:r>
          </w:p>
          <w:p w14:paraId="5E420F6D" w14:textId="2756A091" w:rsidR="009F65E2" w:rsidRPr="00C12EE4" w:rsidRDefault="00BE4C58"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w:t>
            </w:r>
            <w:r w:rsidR="00E17FB3" w:rsidRPr="00C12EE4">
              <w:rPr>
                <w:b/>
                <w:color w:val="000000" w:themeColor="text1"/>
                <w:sz w:val="20"/>
                <w:szCs w:val="20"/>
              </w:rPr>
              <w:t xml:space="preserve">.13. </w:t>
            </w:r>
            <w:r w:rsidR="00E17FB3" w:rsidRPr="00C12EE4">
              <w:rPr>
                <w:color w:val="000000" w:themeColor="text1"/>
                <w:sz w:val="20"/>
                <w:szCs w:val="20"/>
              </w:rPr>
              <w:t>Общие условия составлены на государственном и русском языках, каждый из котор</w:t>
            </w:r>
            <w:r w:rsidR="00EC1498" w:rsidRPr="00C12EE4">
              <w:rPr>
                <w:color w:val="000000" w:themeColor="text1"/>
                <w:sz w:val="20"/>
                <w:szCs w:val="20"/>
              </w:rPr>
              <w:t>ых имеет одинаковую юридическую</w:t>
            </w:r>
            <w:r w:rsidR="009F65E2" w:rsidRPr="00C12EE4">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C12EE4" w:rsidRDefault="005430F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8.14.</w:t>
            </w:r>
            <w:r w:rsidRPr="00C12EE4">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C12EE4" w:rsidRDefault="005430F3"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8.14 дополнен РП от 23.10.2024 г. №127 </w:t>
            </w:r>
          </w:p>
          <w:p w14:paraId="720E7A1C" w14:textId="77777777" w:rsidR="002219F3" w:rsidRPr="00C12EE4" w:rsidRDefault="002219F3" w:rsidP="002219F3">
            <w:pPr>
              <w:tabs>
                <w:tab w:val="left" w:pos="318"/>
              </w:tabs>
              <w:ind w:left="34" w:right="-57"/>
              <w:jc w:val="both"/>
              <w:rPr>
                <w:b/>
                <w:sz w:val="20"/>
                <w:szCs w:val="20"/>
              </w:rPr>
            </w:pPr>
            <w:r w:rsidRPr="00C12EE4">
              <w:rPr>
                <w:color w:val="000000" w:themeColor="text1"/>
                <w:sz w:val="20"/>
                <w:szCs w:val="20"/>
              </w:rPr>
              <w:t xml:space="preserve">     </w:t>
            </w:r>
            <w:r w:rsidRPr="00C12EE4">
              <w:rPr>
                <w:b/>
                <w:color w:val="000000" w:themeColor="text1"/>
                <w:sz w:val="20"/>
                <w:szCs w:val="20"/>
              </w:rPr>
              <w:t>8.15.</w:t>
            </w:r>
            <w:r w:rsidRPr="00C12EE4">
              <w:rPr>
                <w:color w:val="000000" w:themeColor="text1"/>
                <w:sz w:val="20"/>
                <w:szCs w:val="20"/>
              </w:rPr>
              <w:t xml:space="preserve"> </w:t>
            </w:r>
            <w:r w:rsidRPr="00C12EE4">
              <w:rPr>
                <w:sz w:val="20"/>
                <w:szCs w:val="20"/>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C12EE4">
              <w:rPr>
                <w:color w:val="000000" w:themeColor="text1"/>
                <w:sz w:val="20"/>
                <w:szCs w:val="20"/>
              </w:rPr>
              <w:t>оговора</w:t>
            </w:r>
            <w:r w:rsidRPr="00C12EE4">
              <w:rPr>
                <w:sz w:val="20"/>
                <w:szCs w:val="20"/>
              </w:rPr>
              <w:t>.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Pr="00C12EE4">
              <w:rPr>
                <w:b/>
                <w:sz w:val="20"/>
                <w:szCs w:val="20"/>
              </w:rPr>
              <w:t xml:space="preserve"> </w:t>
            </w:r>
          </w:p>
          <w:p w14:paraId="41F1A534" w14:textId="7A57D14B" w:rsidR="00EC1498" w:rsidRPr="00C12EE4" w:rsidRDefault="002219F3"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8.15 дополнен РП от 08.05.2025 г. №58 </w:t>
            </w:r>
          </w:p>
          <w:p w14:paraId="4935E7FF" w14:textId="77777777" w:rsidR="00EC1498" w:rsidRPr="00C12EE4" w:rsidRDefault="00EC1498" w:rsidP="00D35491">
            <w:pPr>
              <w:ind w:left="-57" w:right="-57" w:firstLine="232"/>
              <w:jc w:val="both"/>
              <w:rPr>
                <w:color w:val="000000" w:themeColor="text1"/>
                <w:sz w:val="20"/>
                <w:szCs w:val="20"/>
              </w:rPr>
            </w:pPr>
          </w:p>
          <w:p w14:paraId="0C26F3EF" w14:textId="77777777" w:rsidR="001C554C" w:rsidRPr="00C12EE4" w:rsidRDefault="001C554C" w:rsidP="00D35491">
            <w:pPr>
              <w:autoSpaceDE w:val="0"/>
              <w:autoSpaceDN w:val="0"/>
              <w:adjustRightInd w:val="0"/>
              <w:ind w:firstLine="318"/>
              <w:jc w:val="center"/>
              <w:rPr>
                <w:b/>
                <w:bCs/>
                <w:color w:val="000000" w:themeColor="text1"/>
                <w:sz w:val="20"/>
                <w:szCs w:val="20"/>
              </w:rPr>
            </w:pPr>
            <w:r w:rsidRPr="00C12EE4">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C12EE4" w:rsidRDefault="00875C55"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Глава 9 из</w:t>
            </w:r>
            <w:r w:rsidR="004D42B0" w:rsidRPr="00C12EE4">
              <w:rPr>
                <w:i/>
                <w:color w:val="0000FF"/>
                <w:sz w:val="20"/>
                <w:szCs w:val="24"/>
                <w:u w:color="0000FF"/>
              </w:rPr>
              <w:t>ложена в редакции</w:t>
            </w:r>
            <w:r w:rsidRPr="00C12EE4">
              <w:rPr>
                <w:i/>
                <w:color w:val="0000FF"/>
                <w:sz w:val="20"/>
                <w:szCs w:val="24"/>
                <w:u w:color="0000FF"/>
              </w:rPr>
              <w:t xml:space="preserve"> РП от 24.01.2019 г. № 6</w:t>
            </w:r>
          </w:p>
          <w:p w14:paraId="1AA65CD5" w14:textId="43778536" w:rsidR="0038191D" w:rsidRPr="00C12EE4" w:rsidRDefault="0038191D"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Глава 9 изложена в редакции РП от 2</w:t>
            </w:r>
            <w:r w:rsidR="00452D0B" w:rsidRPr="00C12EE4">
              <w:rPr>
                <w:i/>
                <w:color w:val="0000FF"/>
                <w:sz w:val="20"/>
                <w:szCs w:val="24"/>
                <w:u w:color="0000FF"/>
              </w:rPr>
              <w:t>1.1</w:t>
            </w:r>
            <w:r w:rsidRPr="00C12EE4">
              <w:rPr>
                <w:i/>
                <w:color w:val="0000FF"/>
                <w:sz w:val="20"/>
                <w:szCs w:val="24"/>
                <w:u w:color="0000FF"/>
              </w:rPr>
              <w:t>1.20</w:t>
            </w:r>
            <w:r w:rsidR="00452D0B" w:rsidRPr="00C12EE4">
              <w:rPr>
                <w:i/>
                <w:color w:val="0000FF"/>
                <w:sz w:val="20"/>
                <w:szCs w:val="24"/>
                <w:u w:color="0000FF"/>
              </w:rPr>
              <w:t>22</w:t>
            </w:r>
            <w:r w:rsidRPr="00C12EE4">
              <w:rPr>
                <w:i/>
                <w:color w:val="0000FF"/>
                <w:sz w:val="20"/>
                <w:szCs w:val="24"/>
                <w:u w:color="0000FF"/>
              </w:rPr>
              <w:t xml:space="preserve"> г. №</w:t>
            </w:r>
            <w:r w:rsidR="00452D0B" w:rsidRPr="00C12EE4">
              <w:rPr>
                <w:i/>
                <w:color w:val="0000FF"/>
                <w:sz w:val="20"/>
                <w:szCs w:val="24"/>
                <w:u w:color="0000FF"/>
              </w:rPr>
              <w:t>196</w:t>
            </w:r>
          </w:p>
          <w:p w14:paraId="4D68C9A7" w14:textId="77777777" w:rsidR="001C554C" w:rsidRPr="00C12EE4" w:rsidRDefault="001C554C" w:rsidP="00D35491">
            <w:pPr>
              <w:ind w:right="-57" w:firstLine="318"/>
              <w:jc w:val="center"/>
              <w:rPr>
                <w:b/>
                <w:color w:val="000000" w:themeColor="text1"/>
                <w:sz w:val="20"/>
                <w:szCs w:val="20"/>
                <w:lang w:eastAsia="en-US"/>
              </w:rPr>
            </w:pPr>
          </w:p>
          <w:p w14:paraId="68FE33EB" w14:textId="1A45E70E" w:rsidR="008047BA" w:rsidRPr="00C12EE4" w:rsidRDefault="001C554C" w:rsidP="00D35491">
            <w:pPr>
              <w:ind w:right="-57" w:firstLine="318"/>
              <w:jc w:val="both"/>
              <w:rPr>
                <w:sz w:val="20"/>
                <w:szCs w:val="20"/>
                <w:lang w:eastAsia="en-US"/>
              </w:rPr>
            </w:pPr>
            <w:r w:rsidRPr="00C12EE4">
              <w:rPr>
                <w:b/>
                <w:sz w:val="20"/>
                <w:szCs w:val="20"/>
                <w:lang w:eastAsia="en-US"/>
              </w:rPr>
              <w:t>9.1.</w:t>
            </w:r>
            <w:r w:rsidRPr="00C12EE4">
              <w:rPr>
                <w:sz w:val="20"/>
                <w:szCs w:val="20"/>
                <w:lang w:eastAsia="en-US"/>
              </w:rPr>
              <w:t xml:space="preserve"> </w:t>
            </w:r>
            <w:r w:rsidR="008047BA" w:rsidRPr="00C12EE4">
              <w:rPr>
                <w:sz w:val="20"/>
                <w:szCs w:val="20"/>
                <w:lang w:eastAsia="en-US"/>
              </w:rPr>
              <w:t xml:space="preserve">Настоящая глава является договором присоединения к электронным банковским услугам в АО "Отбасы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5601D5" w:rsidRPr="00C12EE4">
              <w:rPr>
                <w:snapToGrid w:val="0"/>
                <w:sz w:val="20"/>
                <w:szCs w:val="20"/>
                <w:lang w:eastAsia="en-US"/>
              </w:rPr>
              <w:t>ИС "Портал недвижимости otbasybank.kz"</w:t>
            </w:r>
            <w:r w:rsidR="008047BA" w:rsidRPr="00C12EE4">
              <w:rPr>
                <w:sz w:val="20"/>
                <w:szCs w:val="20"/>
                <w:lang w:eastAsia="en-US"/>
              </w:rPr>
              <w:t xml:space="preserve">, совершения Клиентом операций посредством </w:t>
            </w:r>
            <w:r w:rsidR="00D5459F" w:rsidRPr="00C12EE4">
              <w:rPr>
                <w:snapToGrid w:val="0"/>
                <w:sz w:val="20"/>
                <w:szCs w:val="20"/>
                <w:lang w:eastAsia="en-US"/>
              </w:rPr>
              <w:t>ИС "Портал недвижимости otbasybank.kz"</w:t>
            </w:r>
            <w:r w:rsidR="008047BA" w:rsidRPr="00C12EE4">
              <w:rPr>
                <w:sz w:val="20"/>
                <w:szCs w:val="20"/>
                <w:lang w:eastAsia="en-US"/>
              </w:rPr>
              <w:t xml:space="preserve"> и предоставления дополнительных услуг, связанных с </w:t>
            </w:r>
            <w:r w:rsidR="005601D5" w:rsidRPr="00C12EE4">
              <w:rPr>
                <w:snapToGrid w:val="0"/>
                <w:sz w:val="20"/>
                <w:szCs w:val="20"/>
                <w:lang w:eastAsia="en-US"/>
              </w:rPr>
              <w:t>ИС "Портал недвижимости otbasybank.kz"</w:t>
            </w:r>
            <w:r w:rsidR="008047BA" w:rsidRPr="00C12EE4">
              <w:rPr>
                <w:sz w:val="20"/>
                <w:szCs w:val="20"/>
                <w:lang w:eastAsia="en-US"/>
              </w:rPr>
              <w:t>при подключении Клиента к данной системе.</w:t>
            </w:r>
          </w:p>
          <w:p w14:paraId="3099EBBD" w14:textId="52CCE428" w:rsidR="001C554C" w:rsidRPr="00C12EE4" w:rsidRDefault="008047BA" w:rsidP="00D35491">
            <w:pPr>
              <w:widowControl w:val="0"/>
              <w:ind w:right="20" w:firstLine="318"/>
              <w:jc w:val="both"/>
              <w:rPr>
                <w:sz w:val="20"/>
                <w:szCs w:val="20"/>
                <w:lang w:eastAsia="en-US"/>
              </w:rPr>
            </w:pPr>
            <w:r w:rsidRPr="00C12EE4">
              <w:rPr>
                <w:sz w:val="20"/>
                <w:szCs w:val="20"/>
                <w:lang w:eastAsia="en-US"/>
              </w:rPr>
              <w:t>Неотъемлемой частью Договора являются Правила предоставления электронных банковских услуг в АО "Отбасы банк" (далее - Правила), утвержденные решением Правления Банка и размещенные на интернет-ресурсе Банка («www.</w:t>
            </w:r>
            <w:r w:rsidR="006343CC" w:rsidRPr="00C12EE4">
              <w:rPr>
                <w:sz w:val="20"/>
                <w:szCs w:val="20"/>
                <w:lang w:eastAsia="en-US"/>
              </w:rPr>
              <w:t>otbasybank</w:t>
            </w:r>
            <w:r w:rsidRPr="00C12EE4">
              <w:rPr>
                <w:sz w:val="20"/>
                <w:szCs w:val="20"/>
                <w:lang w:eastAsia="en-US"/>
              </w:rPr>
              <w:t>.kz»).</w:t>
            </w:r>
          </w:p>
          <w:p w14:paraId="35AB3C1D" w14:textId="586AE07A"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Первый абзац пункта 9.1. изложен в редакции РП от 18.11.2025 г. №154</w:t>
            </w:r>
          </w:p>
          <w:p w14:paraId="2A985C0F" w14:textId="77777777" w:rsidR="002605D0" w:rsidRPr="00C12EE4" w:rsidRDefault="002605D0" w:rsidP="00D35491">
            <w:pPr>
              <w:widowControl w:val="0"/>
              <w:ind w:right="20" w:firstLine="318"/>
              <w:jc w:val="both"/>
              <w:rPr>
                <w:rFonts w:eastAsia="Trebuchet MS"/>
                <w:sz w:val="20"/>
                <w:szCs w:val="20"/>
                <w:lang w:eastAsia="en-US"/>
              </w:rPr>
            </w:pPr>
          </w:p>
          <w:p w14:paraId="1BF577A5" w14:textId="77777777" w:rsidR="001C554C" w:rsidRPr="00C12EE4" w:rsidRDefault="001C554C" w:rsidP="00D35491">
            <w:pPr>
              <w:autoSpaceDE w:val="0"/>
              <w:autoSpaceDN w:val="0"/>
              <w:adjustRightInd w:val="0"/>
              <w:ind w:firstLine="318"/>
              <w:jc w:val="center"/>
              <w:rPr>
                <w:b/>
                <w:bCs/>
                <w:color w:val="000000" w:themeColor="text1"/>
                <w:sz w:val="20"/>
                <w:szCs w:val="20"/>
              </w:rPr>
            </w:pPr>
            <w:r w:rsidRPr="00C12EE4">
              <w:rPr>
                <w:b/>
                <w:bCs/>
                <w:color w:val="000000" w:themeColor="text1"/>
                <w:sz w:val="20"/>
                <w:szCs w:val="20"/>
              </w:rPr>
              <w:t xml:space="preserve">9.2. Термины и определения </w:t>
            </w:r>
          </w:p>
          <w:p w14:paraId="76F32F65" w14:textId="77777777" w:rsidR="008047BA" w:rsidRPr="00C12EE4"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C12EE4" w:rsidRDefault="008047BA" w:rsidP="00D35491">
            <w:pPr>
              <w:tabs>
                <w:tab w:val="left" w:pos="743"/>
              </w:tabs>
              <w:autoSpaceDE w:val="0"/>
              <w:autoSpaceDN w:val="0"/>
              <w:adjustRightInd w:val="0"/>
              <w:ind w:firstLine="318"/>
              <w:jc w:val="both"/>
              <w:rPr>
                <w:bCs/>
                <w:color w:val="000000" w:themeColor="text1"/>
                <w:sz w:val="20"/>
                <w:szCs w:val="20"/>
              </w:rPr>
            </w:pPr>
            <w:r w:rsidRPr="00C12EE4">
              <w:rPr>
                <w:b/>
                <w:bCs/>
                <w:color w:val="000000" w:themeColor="text1"/>
                <w:sz w:val="20"/>
                <w:szCs w:val="20"/>
              </w:rPr>
              <w:t>9.2.1.</w:t>
            </w:r>
            <w:r w:rsidRPr="00C12EE4">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16A676BB"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17328EFA" w14:textId="1418DB8B"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 пункта 9.2.1. изложен в редакции РП от 18.11.2025 г. №154</w:t>
            </w:r>
          </w:p>
          <w:p w14:paraId="60A5465B"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аутентификация - подтверждение подлинности и правильности составления электронного документа в </w:t>
            </w:r>
            <w:r w:rsidRPr="00C12EE4">
              <w:rPr>
                <w:rFonts w:eastAsia="Trebuchet MS"/>
                <w:sz w:val="20"/>
                <w:szCs w:val="20"/>
                <w:lang w:eastAsia="en-US"/>
              </w:rPr>
              <w:lastRenderedPageBreak/>
              <w:t>соответствии с требованиями процедуры безопасности;</w:t>
            </w:r>
          </w:p>
          <w:p w14:paraId="3F89038D"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val="kk-KZ" w:eastAsia="en-US"/>
              </w:rPr>
              <w:t>и</w:t>
            </w:r>
            <w:r w:rsidRPr="00C12EE4">
              <w:rPr>
                <w:rFonts w:eastAsia="Trebuchet MS"/>
                <w:sz w:val="20"/>
                <w:szCs w:val="20"/>
                <w:lang w:eastAsia="en-US"/>
              </w:rPr>
              <w:t>нтернет-ресурс "www.</w:t>
            </w:r>
            <w:r w:rsidR="006343CC" w:rsidRPr="00C12EE4">
              <w:rPr>
                <w:rFonts w:eastAsia="Trebuchet MS"/>
                <w:sz w:val="20"/>
                <w:szCs w:val="20"/>
                <w:lang w:eastAsia="en-US"/>
              </w:rPr>
              <w:t>otbasybank</w:t>
            </w:r>
            <w:r w:rsidRPr="00C12EE4">
              <w:rPr>
                <w:rFonts w:eastAsia="Trebuchet MS"/>
                <w:sz w:val="20"/>
                <w:szCs w:val="20"/>
                <w:lang w:eastAsia="en-US"/>
              </w:rPr>
              <w:t>.kz" - официальный информационный ресурс Банка в сети интернет;</w:t>
            </w:r>
          </w:p>
          <w:p w14:paraId="7A1366DE"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555E5027" w14:textId="3DD4F5CE"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C12EE4">
              <w:rPr>
                <w:snapToGrid w:val="0"/>
                <w:sz w:val="20"/>
                <w:szCs w:val="20"/>
                <w:lang w:eastAsia="en-US"/>
              </w:rPr>
              <w:t>ИС "Портал недвижимости otbasybank.kz"</w:t>
            </w:r>
            <w:r w:rsidRPr="00C12EE4">
              <w:rPr>
                <w:rFonts w:eastAsia="Trebuchet MS"/>
                <w:sz w:val="20"/>
                <w:szCs w:val="20"/>
                <w:lang w:eastAsia="en-US" w:bidi="ru-RU"/>
              </w:rPr>
              <w:t xml:space="preserve"> и (или) входящего аудио звонка</w:t>
            </w:r>
            <w:r w:rsidRPr="00C12EE4">
              <w:rPr>
                <w:rFonts w:eastAsia="Trebuchet MS"/>
                <w:sz w:val="20"/>
                <w:szCs w:val="20"/>
                <w:lang w:eastAsia="en-US"/>
              </w:rPr>
              <w:t>;</w:t>
            </w:r>
          </w:p>
          <w:p w14:paraId="76AB7F7B" w14:textId="756937D6"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8) пункта 9.2.1. изложен в редакции РП от 18.11.2025 г. №154</w:t>
            </w:r>
          </w:p>
          <w:p w14:paraId="1E35CB9A"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08904676"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w:t>
            </w:r>
          </w:p>
          <w:p w14:paraId="608FF7D0" w14:textId="12C69D0A"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10) пункта 9.2.1. изложен в редакции РП от 18.11.2025 г. №154</w:t>
            </w:r>
          </w:p>
          <w:p w14:paraId="2AF84C73"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C12EE4">
              <w:rPr>
                <w:rFonts w:eastAsia="Trebuchet MS"/>
                <w:sz w:val="20"/>
                <w:szCs w:val="20"/>
                <w:lang w:val="en-US" w:eastAsia="en-US"/>
              </w:rPr>
              <w:t>SMS</w:t>
            </w:r>
            <w:r w:rsidRPr="00C12EE4">
              <w:rPr>
                <w:rFonts w:eastAsia="Trebuchet MS"/>
                <w:sz w:val="20"/>
                <w:szCs w:val="20"/>
                <w:lang w:eastAsia="en-US"/>
              </w:rPr>
              <w:t>-</w:t>
            </w:r>
            <w:r w:rsidRPr="00C12EE4">
              <w:rPr>
                <w:rFonts w:eastAsia="Trebuchet MS"/>
                <w:sz w:val="20"/>
                <w:szCs w:val="20"/>
                <w:lang w:eastAsia="en-US" w:bidi="ru-RU"/>
              </w:rPr>
              <w:t>сообщения на мобильный телефон Клиента через оператора мобильной связи</w:t>
            </w:r>
            <w:r w:rsidRPr="00C12EE4">
              <w:rPr>
                <w:rFonts w:eastAsia="Trebuchet MS"/>
                <w:sz w:val="20"/>
                <w:szCs w:val="20"/>
                <w:lang w:eastAsia="en-US"/>
              </w:rPr>
              <w:t>;</w:t>
            </w:r>
          </w:p>
          <w:p w14:paraId="2CF22F90"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C12EE4">
              <w:rPr>
                <w:rFonts w:eastAsia="Trebuchet MS"/>
                <w:sz w:val="20"/>
                <w:szCs w:val="20"/>
                <w:lang w:eastAsia="en-US"/>
              </w:rPr>
              <w:t>,</w:t>
            </w:r>
            <w:r w:rsidR="00510968" w:rsidRPr="00C12EE4">
              <w:rPr>
                <w:rFonts w:ascii="Calibri" w:eastAsia="Calibri" w:hAnsi="Calibri"/>
                <w:b/>
                <w:color w:val="000000"/>
                <w:sz w:val="22"/>
                <w:szCs w:val="24"/>
                <w:lang w:eastAsia="en-US" w:bidi="ru-RU"/>
              </w:rPr>
              <w:t xml:space="preserve"> </w:t>
            </w:r>
            <w:r w:rsidR="00510968" w:rsidRPr="00C12EE4">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3CFE6237" w:rsidR="00154C39" w:rsidRPr="00C12EE4" w:rsidRDefault="00154C39"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16) </w:t>
            </w:r>
            <w:r w:rsidR="008C2BAA" w:rsidRPr="00C12EE4">
              <w:rPr>
                <w:i/>
                <w:color w:val="0000FF"/>
                <w:sz w:val="20"/>
                <w:szCs w:val="24"/>
                <w:u w:color="0000FF"/>
              </w:rPr>
              <w:t>пункта 9.2.1. изложен в редакции</w:t>
            </w:r>
            <w:r w:rsidRPr="00C12EE4">
              <w:rPr>
                <w:i/>
                <w:color w:val="0000FF"/>
                <w:sz w:val="20"/>
                <w:szCs w:val="24"/>
                <w:u w:color="0000FF"/>
              </w:rPr>
              <w:t xml:space="preserve"> РП от 12.12.2023 г. №187</w:t>
            </w:r>
          </w:p>
          <w:p w14:paraId="28B05DCE"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предварительная банковская квалификация (предквалификация) - предварительная </w:t>
            </w:r>
            <w:r w:rsidRPr="00C12EE4">
              <w:rPr>
                <w:rFonts w:eastAsia="Trebuchet MS"/>
                <w:bCs/>
                <w:sz w:val="20"/>
                <w:szCs w:val="20"/>
                <w:lang w:eastAsia="en-US"/>
              </w:rPr>
              <w:t>оценка</w:t>
            </w:r>
            <w:r w:rsidRPr="00C12EE4">
              <w:rPr>
                <w:rFonts w:eastAsia="Trebuchet MS"/>
                <w:sz w:val="20"/>
                <w:szCs w:val="20"/>
                <w:lang w:eastAsia="en-US"/>
              </w:rPr>
              <w:t xml:space="preserve"> платежеспособности Клиента на основании заявки на предквалификацию;</w:t>
            </w:r>
          </w:p>
          <w:p w14:paraId="110B7C82" w14:textId="4FFB7834" w:rsidR="008047BA" w:rsidRPr="00C12EE4" w:rsidRDefault="005601D5" w:rsidP="00D35491">
            <w:pPr>
              <w:widowControl w:val="0"/>
              <w:numPr>
                <w:ilvl w:val="0"/>
                <w:numId w:val="24"/>
              </w:numPr>
              <w:tabs>
                <w:tab w:val="left" w:pos="743"/>
              </w:tabs>
              <w:ind w:left="0" w:firstLine="318"/>
              <w:jc w:val="both"/>
              <w:rPr>
                <w:rFonts w:eastAsia="Trebuchet MS"/>
                <w:sz w:val="20"/>
                <w:szCs w:val="20"/>
                <w:lang w:eastAsia="en-US"/>
              </w:rPr>
            </w:pPr>
            <w:r w:rsidRPr="00C12EE4">
              <w:rPr>
                <w:snapToGrid w:val="0"/>
                <w:sz w:val="20"/>
                <w:szCs w:val="20"/>
                <w:lang w:eastAsia="en-US"/>
              </w:rPr>
              <w:t xml:space="preserve">ИС "Портал недвижимости otbasybank.kz" </w:t>
            </w:r>
            <w:r w:rsidR="008047BA" w:rsidRPr="00C12EE4">
              <w:rPr>
                <w:rFonts w:eastAsia="Trebuchet MS"/>
                <w:sz w:val="20"/>
                <w:szCs w:val="20"/>
                <w:lang w:eastAsia="en-US"/>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C12EE4">
              <w:rPr>
                <w:rFonts w:eastAsia="Trebuchet MS"/>
                <w:sz w:val="20"/>
                <w:szCs w:val="20"/>
                <w:lang w:eastAsia="en-US"/>
              </w:rPr>
              <w:t>www.otbasybank</w:t>
            </w:r>
            <w:r w:rsidR="008047BA" w:rsidRPr="00C12EE4">
              <w:rPr>
                <w:rFonts w:eastAsia="Trebuchet MS"/>
                <w:sz w:val="20"/>
                <w:szCs w:val="20"/>
                <w:lang w:eastAsia="en-US"/>
              </w:rPr>
              <w:t>.kz») и в мобильном приложении "</w:t>
            </w:r>
            <w:r w:rsidR="008047BA" w:rsidRPr="00C12EE4">
              <w:rPr>
                <w:rFonts w:eastAsia="Trebuchet MS"/>
                <w:sz w:val="20"/>
                <w:szCs w:val="20"/>
                <w:lang w:eastAsia="en-US" w:bidi="ru-RU"/>
              </w:rPr>
              <w:t>Otbasy bank</w:t>
            </w:r>
            <w:r w:rsidR="008047BA" w:rsidRPr="00C12EE4">
              <w:rPr>
                <w:rFonts w:eastAsia="Trebuchet MS"/>
                <w:sz w:val="20"/>
                <w:szCs w:val="20"/>
                <w:lang w:eastAsia="en-US"/>
              </w:rPr>
              <w:t>";</w:t>
            </w:r>
          </w:p>
          <w:p w14:paraId="68835069" w14:textId="40902F19"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18) пункта 9.2.1. изложен в редакции РП от 18.11.2025 г. №154</w:t>
            </w:r>
          </w:p>
          <w:p w14:paraId="00B44472"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специальный вклад</w:t>
            </w:r>
            <w:r w:rsidRPr="00C12EE4">
              <w:rPr>
                <w:rFonts w:eastAsia="Trebuchet MS"/>
                <w:sz w:val="20"/>
                <w:szCs w:val="20"/>
                <w:lang w:val="kk-KZ" w:eastAsia="en-US"/>
              </w:rPr>
              <w:t xml:space="preserve"> </w:t>
            </w:r>
            <w:r w:rsidRPr="00C12EE4">
              <w:rPr>
                <w:rFonts w:eastAsia="Trebuchet MS"/>
                <w:sz w:val="20"/>
                <w:szCs w:val="20"/>
                <w:lang w:eastAsia="en-US"/>
              </w:rPr>
              <w:t>(далее- спецвклад) – вклад в Банке</w:t>
            </w:r>
            <w:r w:rsidRPr="00C12EE4">
              <w:rPr>
                <w:rFonts w:eastAsia="Trebuchet MS"/>
                <w:sz w:val="20"/>
                <w:szCs w:val="20"/>
                <w:lang w:val="kk-KZ" w:eastAsia="en-US"/>
              </w:rPr>
              <w:t>,</w:t>
            </w:r>
            <w:r w:rsidRPr="00C12EE4">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C12EE4">
              <w:rPr>
                <w:rFonts w:eastAsia="Trebuchet MS"/>
                <w:sz w:val="20"/>
                <w:szCs w:val="20"/>
                <w:lang w:val="kk-KZ" w:eastAsia="en-US"/>
              </w:rPr>
              <w:t>и (или) переводов</w:t>
            </w:r>
            <w:r w:rsidRPr="00C12EE4">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специальный счет </w:t>
            </w:r>
            <w:r w:rsidRPr="00C12EE4">
              <w:rPr>
                <w:rFonts w:eastAsia="Trebuchet MS"/>
                <w:sz w:val="20"/>
                <w:szCs w:val="20"/>
                <w:lang w:val="kk-KZ" w:eastAsia="en-US"/>
              </w:rPr>
              <w:t xml:space="preserve">для единовременных пенсионных выплат </w:t>
            </w:r>
            <w:r w:rsidRPr="00C12EE4">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004889BF" w:rsidR="00890FEE" w:rsidRPr="00C12EE4"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C12EE4">
              <w:rPr>
                <w:rFonts w:eastAsia="Trebuchet MS"/>
                <w:sz w:val="20"/>
                <w:szCs w:val="20"/>
                <w:lang w:eastAsia="en-US"/>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w:t>
            </w:r>
            <w:r w:rsidRPr="00C12EE4">
              <w:rPr>
                <w:rFonts w:eastAsia="Trebuchet MS"/>
                <w:sz w:val="20"/>
                <w:szCs w:val="20"/>
                <w:lang w:eastAsia="en-US"/>
              </w:rPr>
              <w:lastRenderedPageBreak/>
              <w:t xml:space="preserve">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00C61DFC" w:rsidRPr="00C12EE4">
              <w:rPr>
                <w:rFonts w:eastAsia="Trebuchet MS"/>
                <w:sz w:val="20"/>
                <w:szCs w:val="20"/>
                <w:lang w:eastAsia="en-US"/>
              </w:rPr>
              <w:t xml:space="preserve">, либо посредством видео сервиса Банка. </w:t>
            </w:r>
            <w:r w:rsidRPr="00C12EE4">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C12EE4">
              <w:rPr>
                <w:rFonts w:eastAsia="Trebuchet MS"/>
                <w:sz w:val="20"/>
                <w:szCs w:val="20"/>
                <w:lang w:eastAsia="en-US"/>
              </w:rPr>
              <w:t>, либо посредством видео сервиса Банка</w:t>
            </w:r>
            <w:r w:rsidR="008047BA" w:rsidRPr="00C12EE4">
              <w:rPr>
                <w:rFonts w:eastAsia="Trebuchet MS"/>
                <w:sz w:val="20"/>
                <w:szCs w:val="20"/>
                <w:lang w:eastAsia="en-US"/>
              </w:rPr>
              <w:t>;</w:t>
            </w:r>
          </w:p>
          <w:p w14:paraId="26FD41BC" w14:textId="48A48D55" w:rsidR="008047BA" w:rsidRPr="00C12EE4" w:rsidRDefault="00890FEE"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23) изменен согласно РП </w:t>
            </w:r>
            <w:r w:rsidR="00054057" w:rsidRPr="00C12EE4">
              <w:rPr>
                <w:i/>
                <w:color w:val="0000FF"/>
                <w:sz w:val="20"/>
                <w:szCs w:val="24"/>
                <w:u w:color="0000FF"/>
              </w:rPr>
              <w:t>от 26.09.2023 г.</w:t>
            </w:r>
            <w:r w:rsidRPr="00C12EE4">
              <w:rPr>
                <w:i/>
                <w:color w:val="0000FF"/>
                <w:sz w:val="20"/>
                <w:szCs w:val="24"/>
                <w:u w:color="0000FF"/>
              </w:rPr>
              <w:t xml:space="preserve"> №</w:t>
            </w:r>
            <w:r w:rsidR="00054057" w:rsidRPr="00C12EE4">
              <w:rPr>
                <w:i/>
                <w:color w:val="0000FF"/>
                <w:sz w:val="20"/>
                <w:szCs w:val="24"/>
                <w:u w:color="0000FF"/>
              </w:rPr>
              <w:t>152</w:t>
            </w:r>
            <w:r w:rsidRPr="00C12EE4">
              <w:rPr>
                <w:i/>
                <w:color w:val="0000FF"/>
                <w:sz w:val="20"/>
                <w:szCs w:val="24"/>
                <w:u w:color="0000FF"/>
              </w:rPr>
              <w:t xml:space="preserve"> </w:t>
            </w:r>
            <w:r w:rsidR="008047BA" w:rsidRPr="00C12EE4">
              <w:rPr>
                <w:i/>
                <w:color w:val="0000FF"/>
                <w:sz w:val="20"/>
                <w:szCs w:val="24"/>
                <w:u w:color="0000FF"/>
              </w:rPr>
              <w:t xml:space="preserve"> </w:t>
            </w:r>
          </w:p>
          <w:p w14:paraId="7B6C475D" w14:textId="7E7AFCEF" w:rsidR="00C61DFC" w:rsidRPr="00C12EE4" w:rsidRDefault="00C61DFC"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w:t>
            </w:r>
            <w:r w:rsidR="00B017D5" w:rsidRPr="00C12EE4">
              <w:rPr>
                <w:i/>
                <w:color w:val="0000FF"/>
                <w:sz w:val="20"/>
                <w:szCs w:val="24"/>
                <w:u w:color="0000FF"/>
              </w:rPr>
              <w:t xml:space="preserve"> 23) изменен согласно РП от 23.10.2024 г. №127</w:t>
            </w:r>
          </w:p>
          <w:p w14:paraId="4F4666B1" w14:textId="6FAF2777" w:rsidR="008C2BAA" w:rsidRPr="00C12EE4" w:rsidRDefault="008C2BAA" w:rsidP="008C2BAA">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 23) изменен согласно РП от 18.11.2025 г. №154</w:t>
            </w:r>
          </w:p>
          <w:p w14:paraId="5CCF85C3"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CE1AD4B" w14:textId="77777777" w:rsidR="00EA0E38" w:rsidRPr="00C12EE4" w:rsidRDefault="00C70D79"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Антифрод-центр -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A47C98" w:rsidRPr="00C12EE4">
              <w:rPr>
                <w:rFonts w:eastAsia="Trebuchet MS"/>
                <w:sz w:val="20"/>
                <w:szCs w:val="20"/>
                <w:lang w:eastAsia="en-US"/>
              </w:rPr>
              <w:t>ичества в круглосуточном режиме;</w:t>
            </w:r>
            <w:r w:rsidR="00A47C98" w:rsidRPr="00C12EE4">
              <w:rPr>
                <w:i/>
                <w:color w:val="0070C0"/>
                <w:sz w:val="20"/>
                <w:szCs w:val="24"/>
              </w:rPr>
              <w:t xml:space="preserve"> </w:t>
            </w:r>
          </w:p>
          <w:p w14:paraId="143B0771" w14:textId="68C1EA04" w:rsidR="00C70D79" w:rsidRPr="00C12EE4" w:rsidRDefault="00A47C98" w:rsidP="00EA0E38">
            <w:pPr>
              <w:widowControl w:val="0"/>
              <w:tabs>
                <w:tab w:val="left" w:pos="743"/>
                <w:tab w:val="left" w:pos="1134"/>
              </w:tabs>
              <w:ind w:left="318"/>
              <w:jc w:val="both"/>
              <w:rPr>
                <w:i/>
                <w:color w:val="0000FF"/>
                <w:sz w:val="20"/>
                <w:szCs w:val="24"/>
                <w:u w:color="0000FF"/>
              </w:rPr>
            </w:pPr>
            <w:r w:rsidRPr="00C12EE4">
              <w:rPr>
                <w:i/>
                <w:color w:val="0000FF"/>
                <w:sz w:val="20"/>
                <w:szCs w:val="24"/>
                <w:u w:color="0000FF"/>
              </w:rPr>
              <w:t>пункт 9.2.1</w:t>
            </w:r>
            <w:r w:rsidRPr="00C12EE4">
              <w:rPr>
                <w:i/>
                <w:color w:val="0070C0"/>
                <w:sz w:val="20"/>
                <w:szCs w:val="24"/>
              </w:rPr>
              <w:t xml:space="preserve"> </w:t>
            </w:r>
            <w:r w:rsidRPr="00C12EE4">
              <w:rPr>
                <w:i/>
                <w:color w:val="0000FF"/>
                <w:sz w:val="20"/>
                <w:szCs w:val="24"/>
                <w:u w:color="0000FF"/>
              </w:rPr>
              <w:t>дополнен подпунктом 28) согласно РП от 11.03.2025 г. № 29</w:t>
            </w:r>
          </w:p>
          <w:p w14:paraId="723B7823" w14:textId="77777777" w:rsidR="00EA0E38" w:rsidRPr="00C12EE4" w:rsidRDefault="00A47C98" w:rsidP="00A47C98">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ИС "Е-өтініш" -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r w:rsidRPr="00C12EE4">
              <w:rPr>
                <w:i/>
                <w:color w:val="0070C0"/>
                <w:sz w:val="20"/>
                <w:szCs w:val="24"/>
              </w:rPr>
              <w:t xml:space="preserve"> </w:t>
            </w:r>
          </w:p>
          <w:p w14:paraId="140C0918" w14:textId="6E7CCB00" w:rsidR="00A47C98" w:rsidRPr="00C12EE4" w:rsidRDefault="00A47C98" w:rsidP="00EA0E38">
            <w:pPr>
              <w:widowControl w:val="0"/>
              <w:tabs>
                <w:tab w:val="left" w:pos="743"/>
                <w:tab w:val="left" w:pos="1134"/>
              </w:tabs>
              <w:ind w:left="318"/>
              <w:jc w:val="both"/>
              <w:rPr>
                <w:i/>
                <w:color w:val="0000FF"/>
                <w:sz w:val="20"/>
                <w:szCs w:val="24"/>
                <w:u w:color="0000FF"/>
              </w:rPr>
            </w:pPr>
            <w:r w:rsidRPr="00C12EE4">
              <w:rPr>
                <w:i/>
                <w:color w:val="0000FF"/>
                <w:sz w:val="20"/>
                <w:szCs w:val="24"/>
                <w:u w:color="0000FF"/>
              </w:rPr>
              <w:t>пункт 9.2.1 дополнен подпунктом 29) согласно РП №95 от 2</w:t>
            </w:r>
            <w:r w:rsidR="00EA0E38" w:rsidRPr="00C12EE4">
              <w:rPr>
                <w:i/>
                <w:color w:val="0000FF"/>
                <w:sz w:val="20"/>
                <w:szCs w:val="24"/>
                <w:u w:color="0000FF"/>
              </w:rPr>
              <w:t>3</w:t>
            </w:r>
            <w:r w:rsidRPr="00C12EE4">
              <w:rPr>
                <w:i/>
                <w:color w:val="0000FF"/>
                <w:sz w:val="20"/>
                <w:szCs w:val="24"/>
                <w:u w:color="0000FF"/>
              </w:rPr>
              <w:t>.0</w:t>
            </w:r>
            <w:r w:rsidR="00EA0E38" w:rsidRPr="00C12EE4">
              <w:rPr>
                <w:i/>
                <w:color w:val="0000FF"/>
                <w:sz w:val="20"/>
                <w:szCs w:val="24"/>
                <w:u w:color="0000FF"/>
              </w:rPr>
              <w:t>7</w:t>
            </w:r>
            <w:r w:rsidRPr="00C12EE4">
              <w:rPr>
                <w:i/>
                <w:color w:val="0000FF"/>
                <w:sz w:val="20"/>
                <w:szCs w:val="24"/>
                <w:u w:color="0000FF"/>
              </w:rPr>
              <w:t>.2025 г.</w:t>
            </w:r>
          </w:p>
          <w:p w14:paraId="290E82B2" w14:textId="76550CF3" w:rsidR="00C70D79" w:rsidRPr="00C12EE4" w:rsidRDefault="00C70D79" w:rsidP="00C70D79">
            <w:pPr>
              <w:widowControl w:val="0"/>
              <w:tabs>
                <w:tab w:val="left" w:pos="743"/>
              </w:tabs>
              <w:autoSpaceDE w:val="0"/>
              <w:autoSpaceDN w:val="0"/>
              <w:adjustRightInd w:val="0"/>
              <w:ind w:left="317"/>
              <w:jc w:val="both"/>
              <w:rPr>
                <w:i/>
                <w:color w:val="0070C0"/>
                <w:sz w:val="20"/>
                <w:szCs w:val="24"/>
              </w:rPr>
            </w:pPr>
          </w:p>
          <w:p w14:paraId="66CC435E" w14:textId="2D973D15" w:rsidR="001C554C" w:rsidRPr="00C12EE4" w:rsidRDefault="008047BA" w:rsidP="00D35491">
            <w:pPr>
              <w:widowControl w:val="0"/>
              <w:tabs>
                <w:tab w:val="left" w:pos="743"/>
                <w:tab w:val="left" w:pos="993"/>
              </w:tabs>
              <w:ind w:firstLine="318"/>
              <w:jc w:val="both"/>
              <w:rPr>
                <w:rFonts w:eastAsia="Trebuchet MS"/>
                <w:sz w:val="20"/>
                <w:szCs w:val="20"/>
                <w:lang w:eastAsia="en-US"/>
              </w:rPr>
            </w:pPr>
            <w:r w:rsidRPr="00C12EE4">
              <w:rPr>
                <w:rFonts w:eastAsia="Trebuchet MS"/>
                <w:b/>
                <w:sz w:val="20"/>
                <w:szCs w:val="20"/>
                <w:lang w:eastAsia="en-US"/>
              </w:rPr>
              <w:t>9.2.2.</w:t>
            </w:r>
            <w:r w:rsidRPr="00C12EE4">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C12EE4"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C12EE4" w:rsidRDefault="001C554C" w:rsidP="00D35491">
            <w:pPr>
              <w:widowControl w:val="0"/>
              <w:tabs>
                <w:tab w:val="left" w:pos="709"/>
              </w:tabs>
              <w:ind w:firstLine="318"/>
              <w:jc w:val="center"/>
              <w:rPr>
                <w:rFonts w:eastAsia="Trebuchet MS"/>
                <w:b/>
                <w:sz w:val="20"/>
                <w:szCs w:val="20"/>
                <w:lang w:eastAsia="en-US"/>
              </w:rPr>
            </w:pPr>
            <w:r w:rsidRPr="00C12EE4">
              <w:rPr>
                <w:rFonts w:eastAsiaTheme="majorEastAsia"/>
                <w:b/>
                <w:snapToGrid w:val="0"/>
                <w:sz w:val="20"/>
                <w:szCs w:val="20"/>
                <w:lang w:val="kk-KZ"/>
              </w:rPr>
              <w:t xml:space="preserve">9.3. </w:t>
            </w:r>
            <w:r w:rsidRPr="00C12EE4">
              <w:rPr>
                <w:rFonts w:eastAsia="Trebuchet MS"/>
                <w:b/>
                <w:sz w:val="20"/>
                <w:szCs w:val="20"/>
                <w:lang w:eastAsia="en-US"/>
              </w:rPr>
              <w:t>Основные положения</w:t>
            </w:r>
          </w:p>
          <w:p w14:paraId="525AAE53" w14:textId="77777777" w:rsidR="001C554C" w:rsidRPr="00C12EE4" w:rsidRDefault="001C554C" w:rsidP="00D35491">
            <w:pPr>
              <w:widowControl w:val="0"/>
              <w:tabs>
                <w:tab w:val="left" w:pos="709"/>
              </w:tabs>
              <w:ind w:firstLine="318"/>
              <w:jc w:val="center"/>
              <w:rPr>
                <w:rFonts w:eastAsia="Trebuchet MS"/>
                <w:b/>
                <w:sz w:val="20"/>
                <w:szCs w:val="20"/>
                <w:lang w:eastAsia="en-US"/>
              </w:rPr>
            </w:pPr>
          </w:p>
          <w:p w14:paraId="0328B023" w14:textId="59794455"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9.3.1</w:t>
            </w:r>
            <w:r w:rsidRPr="00C12EE4">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005601D5" w:rsidRPr="00C12EE4">
              <w:rPr>
                <w:rFonts w:eastAsia="Trebuchet MS"/>
                <w:color w:val="000000"/>
                <w:sz w:val="20"/>
                <w:szCs w:val="20"/>
                <w:lang w:eastAsia="en-US" w:bidi="ru-RU"/>
              </w:rPr>
              <w:t xml:space="preserve"> </w:t>
            </w:r>
            <w:r w:rsidRPr="00C12EE4">
              <w:rPr>
                <w:rFonts w:eastAsia="Trebuchet MS"/>
                <w:color w:val="000000"/>
                <w:sz w:val="20"/>
                <w:szCs w:val="20"/>
                <w:lang w:eastAsia="en-US" w:bidi="ru-RU"/>
              </w:rPr>
              <w:t>(в том числе в мобильном приложении "Otbasy Bank") и/или посредством видео-сервиса, включают в себя:</w:t>
            </w:r>
          </w:p>
          <w:p w14:paraId="216ABDA5" w14:textId="1E0FDF38" w:rsidR="008C2BAA" w:rsidRPr="00C12EE4" w:rsidRDefault="008C2BAA" w:rsidP="008C2BAA">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Первый абзац пункта 9.3.1. изменен согласно РП от 18.11.2025 г. №154</w:t>
            </w:r>
          </w:p>
          <w:p w14:paraId="762E14B7"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отображение информации об остатках на счетах Клиента;</w:t>
            </w:r>
          </w:p>
          <w:p w14:paraId="3A852D53"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отображение информации по займу, по вкладу;</w:t>
            </w:r>
          </w:p>
          <w:p w14:paraId="4F97063D"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4229003E" w14:textId="1E4D7ADA"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осуществление операций по безвозмездной уступке;</w:t>
            </w:r>
          </w:p>
          <w:p w14:paraId="1D6EB0C0" w14:textId="3EE3D89B" w:rsidR="00812403" w:rsidRPr="00C12EE4" w:rsidRDefault="00812403" w:rsidP="00D35491">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w:t>
            </w:r>
            <w:r w:rsidR="00054057" w:rsidRPr="00C12EE4">
              <w:rPr>
                <w:i/>
                <w:color w:val="0000FF"/>
                <w:sz w:val="20"/>
                <w:szCs w:val="24"/>
                <w:u w:color="0000FF"/>
              </w:rPr>
              <w:t xml:space="preserve">кт 6) изменен согласно РП </w:t>
            </w:r>
            <w:r w:rsidR="00630DDD" w:rsidRPr="00C12EE4">
              <w:rPr>
                <w:i/>
                <w:color w:val="0000FF"/>
                <w:sz w:val="20"/>
                <w:szCs w:val="24"/>
                <w:u w:color="0000FF"/>
              </w:rPr>
              <w:t>№152</w:t>
            </w:r>
            <w:r w:rsidR="00630DDD" w:rsidRPr="00C12EE4">
              <w:rPr>
                <w:i/>
                <w:color w:val="0000FF"/>
                <w:sz w:val="20"/>
                <w:szCs w:val="24"/>
                <w:u w:color="0000FF"/>
                <w:lang w:val="kk-KZ"/>
              </w:rPr>
              <w:t xml:space="preserve"> </w:t>
            </w:r>
            <w:r w:rsidR="00054057" w:rsidRPr="00C12EE4">
              <w:rPr>
                <w:i/>
                <w:color w:val="0000FF"/>
                <w:sz w:val="20"/>
                <w:szCs w:val="24"/>
                <w:u w:color="0000FF"/>
              </w:rPr>
              <w:t>от 26.09.2023 г.</w:t>
            </w:r>
            <w:r w:rsidRPr="00C12EE4">
              <w:rPr>
                <w:i/>
                <w:color w:val="0000FF"/>
                <w:sz w:val="20"/>
                <w:szCs w:val="24"/>
                <w:u w:color="0000FF"/>
              </w:rPr>
              <w:t xml:space="preserve"> </w:t>
            </w:r>
          </w:p>
          <w:p w14:paraId="3574AB63"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(-ов) Клиента;</w:t>
            </w:r>
          </w:p>
          <w:p w14:paraId="2067A4E6" w14:textId="4DB9129B"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пополнение спецвклада;</w:t>
            </w:r>
          </w:p>
          <w:p w14:paraId="3C723B06"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3452033A" w:rsidR="0004172F" w:rsidRPr="00C12EE4" w:rsidRDefault="0004172F" w:rsidP="00711149">
            <w:pPr>
              <w:pStyle w:val="af0"/>
              <w:numPr>
                <w:ilvl w:val="0"/>
                <w:numId w:val="26"/>
              </w:numPr>
              <w:tabs>
                <w:tab w:val="left" w:pos="85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w:t>
            </w:r>
            <w:r w:rsidR="00C704F4" w:rsidRPr="00C12EE4">
              <w:rPr>
                <w:i/>
                <w:color w:val="0000FF"/>
                <w:sz w:val="20"/>
                <w:szCs w:val="24"/>
                <w:u w:color="0000FF"/>
              </w:rPr>
              <w:t xml:space="preserve">Исключено </w:t>
            </w:r>
            <w:r w:rsidR="00F14E01" w:rsidRPr="00C12EE4">
              <w:rPr>
                <w:i/>
                <w:color w:val="0000FF"/>
                <w:sz w:val="20"/>
                <w:szCs w:val="24"/>
                <w:u w:color="0000FF"/>
              </w:rPr>
              <w:t>РП</w:t>
            </w:r>
            <w:r w:rsidR="00C704F4" w:rsidRPr="00C12EE4">
              <w:rPr>
                <w:i/>
                <w:color w:val="0000FF"/>
                <w:sz w:val="20"/>
                <w:szCs w:val="24"/>
                <w:u w:color="0000FF"/>
              </w:rPr>
              <w:t xml:space="preserve"> №58 от 08.05.2025г.</w:t>
            </w:r>
            <w:r w:rsidRPr="00C12EE4">
              <w:rPr>
                <w:i/>
                <w:color w:val="0000FF"/>
                <w:sz w:val="20"/>
                <w:szCs w:val="24"/>
                <w:u w:color="0000FF"/>
              </w:rPr>
              <w:t>;</w:t>
            </w:r>
          </w:p>
          <w:p w14:paraId="28BD9E27"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подача заявки на предквалификацию;</w:t>
            </w:r>
          </w:p>
          <w:p w14:paraId="7B5CB6CE"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подача кредитной заявки;</w:t>
            </w:r>
          </w:p>
          <w:p w14:paraId="7EAFA2C0" w14:textId="1C42264D"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lastRenderedPageBreak/>
              <w:t xml:space="preserve"> </w:t>
            </w:r>
            <w:r w:rsidR="004D1261" w:rsidRPr="00C12EE4">
              <w:rPr>
                <w:rFonts w:eastAsia="Trebuchet MS"/>
                <w:color w:val="000000"/>
                <w:sz w:val="20"/>
                <w:szCs w:val="20"/>
                <w:lang w:eastAsia="en-US"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w:t>
            </w:r>
            <w:r w:rsidR="004D1261" w:rsidRPr="00C12EE4">
              <w:rPr>
                <w:rFonts w:eastAsia="Trebuchet MS"/>
                <w:b/>
                <w:color w:val="000000"/>
                <w:sz w:val="20"/>
                <w:szCs w:val="20"/>
                <w:lang w:eastAsia="en-US" w:bidi="ru-RU"/>
              </w:rPr>
              <w:t>-</w:t>
            </w:r>
            <w:r w:rsidR="004D1261" w:rsidRPr="00C12EE4">
              <w:rPr>
                <w:rFonts w:eastAsia="Trebuchet MS"/>
                <w:color w:val="000000"/>
                <w:sz w:val="20"/>
                <w:szCs w:val="20"/>
                <w:lang w:eastAsia="en-US" w:bidi="ru-RU"/>
              </w:rPr>
              <w:t>гаранта по займу необходимо подписание нового графика погашения заемщиком и созаемщиком/созаемщиком</w:t>
            </w:r>
            <w:r w:rsidR="004D1261" w:rsidRPr="00C12EE4">
              <w:rPr>
                <w:rFonts w:eastAsia="Trebuchet MS"/>
                <w:b/>
                <w:color w:val="000000"/>
                <w:sz w:val="20"/>
                <w:szCs w:val="20"/>
                <w:lang w:eastAsia="en-US" w:bidi="ru-RU"/>
              </w:rPr>
              <w:t>-</w:t>
            </w:r>
            <w:r w:rsidR="004D1261" w:rsidRPr="00C12EE4">
              <w:rPr>
                <w:rFonts w:eastAsia="Trebuchet MS"/>
                <w:color w:val="000000"/>
                <w:sz w:val="20"/>
                <w:szCs w:val="20"/>
                <w:lang w:eastAsia="en-US" w:bidi="ru-RU"/>
              </w:rPr>
              <w:t>гарантом в один день одноразовым (единовременным) кодом/ЭЦП;</w:t>
            </w:r>
          </w:p>
          <w:p w14:paraId="6FCC4059" w14:textId="05D9B884" w:rsidR="004D1261" w:rsidRPr="00C12EE4" w:rsidRDefault="008C2BAA" w:rsidP="00630DDD">
            <w:pPr>
              <w:pStyle w:val="af0"/>
              <w:tabs>
                <w:tab w:val="left" w:pos="851"/>
              </w:tabs>
              <w:ind w:left="318"/>
              <w:jc w:val="both"/>
              <w:rPr>
                <w:i/>
                <w:color w:val="0000FF"/>
                <w:sz w:val="20"/>
                <w:szCs w:val="24"/>
                <w:u w:color="0000FF"/>
                <w:lang w:val="kk-KZ"/>
              </w:rPr>
            </w:pPr>
            <w:r w:rsidRPr="00C12EE4">
              <w:rPr>
                <w:i/>
                <w:color w:val="0000FF"/>
                <w:sz w:val="20"/>
                <w:szCs w:val="24"/>
                <w:u w:color="0000FF"/>
              </w:rPr>
              <w:t>П</w:t>
            </w:r>
            <w:r w:rsidR="004D1261" w:rsidRPr="00C12EE4">
              <w:rPr>
                <w:i/>
                <w:color w:val="0000FF"/>
                <w:sz w:val="20"/>
                <w:szCs w:val="24"/>
                <w:u w:color="0000FF"/>
              </w:rPr>
              <w:t>одпункт 18) изменен</w:t>
            </w:r>
            <w:r w:rsidR="00971D1B" w:rsidRPr="00C12EE4">
              <w:rPr>
                <w:i/>
                <w:color w:val="0000FF"/>
                <w:sz w:val="20"/>
                <w:szCs w:val="24"/>
                <w:u w:color="0000FF"/>
              </w:rPr>
              <w:t xml:space="preserve"> </w:t>
            </w:r>
            <w:r w:rsidR="00630DDD" w:rsidRPr="00C12EE4">
              <w:rPr>
                <w:i/>
                <w:color w:val="0000FF"/>
                <w:sz w:val="20"/>
                <w:szCs w:val="24"/>
                <w:u w:color="0000FF"/>
                <w:lang w:val="kk-KZ"/>
              </w:rPr>
              <w:t xml:space="preserve">согласно </w:t>
            </w:r>
            <w:r w:rsidR="004D1261" w:rsidRPr="00C12EE4">
              <w:rPr>
                <w:i/>
                <w:color w:val="0000FF"/>
                <w:sz w:val="20"/>
                <w:szCs w:val="24"/>
                <w:u w:color="0000FF"/>
              </w:rPr>
              <w:t xml:space="preserve">РП </w:t>
            </w:r>
            <w:r w:rsidR="00B40C79" w:rsidRPr="00C12EE4">
              <w:rPr>
                <w:i/>
                <w:color w:val="0000FF"/>
                <w:sz w:val="20"/>
                <w:szCs w:val="24"/>
                <w:u w:color="0000FF"/>
              </w:rPr>
              <w:t xml:space="preserve">№ 95 </w:t>
            </w:r>
            <w:r w:rsidR="004D1261" w:rsidRPr="00C12EE4">
              <w:rPr>
                <w:i/>
                <w:color w:val="0000FF"/>
                <w:sz w:val="20"/>
                <w:szCs w:val="24"/>
                <w:u w:color="0000FF"/>
              </w:rPr>
              <w:t xml:space="preserve">от </w:t>
            </w:r>
            <w:r w:rsidR="00B40C79" w:rsidRPr="00C12EE4">
              <w:rPr>
                <w:i/>
                <w:color w:val="0000FF"/>
                <w:sz w:val="20"/>
                <w:szCs w:val="24"/>
                <w:u w:color="0000FF"/>
              </w:rPr>
              <w:t>23</w:t>
            </w:r>
            <w:r w:rsidR="004D1261" w:rsidRPr="00C12EE4">
              <w:rPr>
                <w:i/>
                <w:color w:val="0000FF"/>
                <w:sz w:val="20"/>
                <w:szCs w:val="24"/>
                <w:u w:color="0000FF"/>
              </w:rPr>
              <w:t>.0</w:t>
            </w:r>
            <w:r w:rsidR="00B40C79" w:rsidRPr="00C12EE4">
              <w:rPr>
                <w:i/>
                <w:color w:val="0000FF"/>
                <w:sz w:val="20"/>
                <w:szCs w:val="24"/>
                <w:u w:color="0000FF"/>
              </w:rPr>
              <w:t>7</w:t>
            </w:r>
            <w:r w:rsidR="004D1261" w:rsidRPr="00C12EE4">
              <w:rPr>
                <w:i/>
                <w:color w:val="0000FF"/>
                <w:sz w:val="20"/>
                <w:szCs w:val="24"/>
                <w:u w:color="0000FF"/>
              </w:rPr>
              <w:t>.2025 г.</w:t>
            </w:r>
          </w:p>
          <w:p w14:paraId="39B133DA"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изменение реквизитов Клиента;</w:t>
            </w:r>
          </w:p>
          <w:p w14:paraId="68A8F367"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5746B559" w14:textId="5D40DB5F" w:rsidR="001E4F07" w:rsidRPr="00C12EE4" w:rsidRDefault="001E4F07" w:rsidP="001E4F07">
            <w:pPr>
              <w:pStyle w:val="af0"/>
              <w:widowControl w:val="0"/>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22-1) подтверждение целевого использования займа, выданного на ремонт недвижимости;</w:t>
            </w:r>
          </w:p>
          <w:p w14:paraId="1C2CA308" w14:textId="722BF14F" w:rsidR="001E4F07" w:rsidRPr="00C12EE4" w:rsidRDefault="008C2BAA" w:rsidP="001E4F07">
            <w:pPr>
              <w:pStyle w:val="af0"/>
              <w:tabs>
                <w:tab w:val="left" w:pos="851"/>
              </w:tabs>
              <w:ind w:left="318"/>
              <w:jc w:val="both"/>
              <w:rPr>
                <w:i/>
                <w:color w:val="0000FF"/>
                <w:sz w:val="20"/>
                <w:szCs w:val="24"/>
                <w:u w:color="0000FF"/>
                <w:lang w:val="kk-KZ"/>
              </w:rPr>
            </w:pPr>
            <w:r w:rsidRPr="00C12EE4">
              <w:rPr>
                <w:i/>
                <w:color w:val="0000FF"/>
                <w:sz w:val="20"/>
                <w:szCs w:val="24"/>
                <w:u w:color="0000FF"/>
              </w:rPr>
              <w:t>П</w:t>
            </w:r>
            <w:r w:rsidR="001E4F07" w:rsidRPr="00C12EE4">
              <w:rPr>
                <w:i/>
                <w:color w:val="0000FF"/>
                <w:sz w:val="20"/>
                <w:szCs w:val="24"/>
                <w:u w:color="0000FF"/>
              </w:rPr>
              <w:t xml:space="preserve">одпункт 22-1) дополнен </w:t>
            </w:r>
            <w:r w:rsidR="001E4F07" w:rsidRPr="00C12EE4">
              <w:rPr>
                <w:i/>
                <w:color w:val="0000FF"/>
                <w:sz w:val="20"/>
                <w:szCs w:val="24"/>
                <w:u w:color="0000FF"/>
                <w:lang w:val="kk-KZ"/>
              </w:rPr>
              <w:t xml:space="preserve">согласно </w:t>
            </w:r>
            <w:r w:rsidR="001E4F07" w:rsidRPr="00C12EE4">
              <w:rPr>
                <w:i/>
                <w:color w:val="0000FF"/>
                <w:sz w:val="20"/>
                <w:szCs w:val="24"/>
                <w:u w:color="0000FF"/>
              </w:rPr>
              <w:t>РП № 154 от 18.11.2025 г.</w:t>
            </w:r>
          </w:p>
          <w:p w14:paraId="0374D324" w14:textId="61E6E499"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43C61F25"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C12EE4">
              <w:rPr>
                <w:rFonts w:eastAsia="Trebuchet MS"/>
                <w:color w:val="000000"/>
                <w:sz w:val="20"/>
                <w:szCs w:val="20"/>
                <w:lang w:eastAsia="en-US" w:bidi="ru-RU"/>
              </w:rPr>
              <w:t>www.otbasybank.kz</w:t>
            </w:r>
            <w:r w:rsidRPr="00C12EE4">
              <w:rPr>
                <w:rFonts w:eastAsia="Trebuchet MS"/>
                <w:color w:val="000000"/>
                <w:sz w:val="20"/>
                <w:szCs w:val="20"/>
                <w:lang w:eastAsia="en-US" w:bidi="ru-RU"/>
              </w:rPr>
              <w:t xml:space="preserve">.kz" и/или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в том числе через мобильное приложение "Otbasy bank".</w:t>
            </w:r>
          </w:p>
          <w:p w14:paraId="011C3AEA" w14:textId="1EA82705"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Перечень услуг, доступных </w:t>
            </w:r>
            <w:r w:rsidR="00D428AD"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p>
          <w:p w14:paraId="4641BCFF" w14:textId="57E21DCA" w:rsidR="008C2BAA" w:rsidRPr="00C12EE4" w:rsidRDefault="008C2BAA" w:rsidP="008C2BAA">
            <w:pPr>
              <w:pStyle w:val="af0"/>
              <w:tabs>
                <w:tab w:val="left" w:pos="851"/>
              </w:tabs>
              <w:ind w:left="318"/>
              <w:jc w:val="both"/>
              <w:rPr>
                <w:i/>
                <w:color w:val="0000FF"/>
                <w:sz w:val="20"/>
                <w:szCs w:val="24"/>
                <w:u w:color="0000FF"/>
                <w:lang w:val="kk-KZ"/>
              </w:rPr>
            </w:pPr>
            <w:r w:rsidRPr="00C12EE4">
              <w:rPr>
                <w:i/>
                <w:color w:val="0000FF"/>
                <w:sz w:val="20"/>
                <w:szCs w:val="24"/>
                <w:u w:color="0000FF"/>
              </w:rPr>
              <w:t xml:space="preserve">Подпункт 23) изменен </w:t>
            </w:r>
            <w:r w:rsidRPr="00C12EE4">
              <w:rPr>
                <w:i/>
                <w:color w:val="0000FF"/>
                <w:sz w:val="20"/>
                <w:szCs w:val="24"/>
                <w:u w:color="0000FF"/>
                <w:lang w:val="kk-KZ"/>
              </w:rPr>
              <w:t xml:space="preserve">согласно </w:t>
            </w:r>
            <w:r w:rsidRPr="00C12EE4">
              <w:rPr>
                <w:i/>
                <w:color w:val="0000FF"/>
                <w:sz w:val="20"/>
                <w:szCs w:val="24"/>
                <w:u w:color="0000FF"/>
              </w:rPr>
              <w:t>РП № 154 от 18.11.2025 г.</w:t>
            </w:r>
          </w:p>
          <w:p w14:paraId="330CC148"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9.3.2.</w:t>
            </w:r>
            <w:r w:rsidRPr="00C12EE4">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w:t>
            </w:r>
            <w:r w:rsidRPr="00C12EE4">
              <w:rPr>
                <w:rFonts w:eastAsia="Trebuchet MS"/>
                <w:color w:val="000000"/>
                <w:sz w:val="20"/>
                <w:szCs w:val="20"/>
                <w:lang w:eastAsia="en-US" w:bidi="ru-RU"/>
              </w:rPr>
              <w:tab/>
              <w:t>пополнение вкладов и погашение займов;</w:t>
            </w:r>
          </w:p>
          <w:p w14:paraId="6FEF7CAD"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w:t>
            </w:r>
            <w:r w:rsidRPr="00C12EE4">
              <w:rPr>
                <w:rFonts w:eastAsia="Trebuchet MS"/>
                <w:color w:val="000000"/>
                <w:sz w:val="20"/>
                <w:szCs w:val="20"/>
                <w:lang w:eastAsia="en-US" w:bidi="ru-RU"/>
              </w:rPr>
              <w:tab/>
              <w:t>оплата комиссии Банка;</w:t>
            </w:r>
          </w:p>
          <w:p w14:paraId="518EDEC9"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w:t>
            </w:r>
            <w:r w:rsidRPr="00C12EE4">
              <w:rPr>
                <w:rFonts w:eastAsia="Trebuchet MS"/>
                <w:color w:val="000000"/>
                <w:sz w:val="20"/>
                <w:szCs w:val="20"/>
                <w:lang w:eastAsia="en-US" w:bidi="ru-RU"/>
              </w:rPr>
              <w:tab/>
              <w:t>оплата за регистрацию недвижимого имущества.</w:t>
            </w:r>
          </w:p>
          <w:p w14:paraId="7105B6D5" w14:textId="476F4CC0"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9.3.3.</w:t>
            </w:r>
            <w:r w:rsidRPr="00C12EE4">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24796275" w14:textId="3CC50D8B" w:rsidR="008C2BAA" w:rsidRPr="00C12EE4" w:rsidRDefault="008C2BAA" w:rsidP="008C2BAA">
            <w:pPr>
              <w:pStyle w:val="af0"/>
              <w:tabs>
                <w:tab w:val="left" w:pos="851"/>
              </w:tabs>
              <w:ind w:left="318"/>
              <w:jc w:val="both"/>
              <w:rPr>
                <w:i/>
                <w:color w:val="0000FF"/>
                <w:sz w:val="20"/>
                <w:szCs w:val="24"/>
                <w:u w:color="0000FF"/>
                <w:lang w:val="kk-KZ"/>
              </w:rPr>
            </w:pPr>
            <w:r w:rsidRPr="00C12EE4">
              <w:rPr>
                <w:i/>
                <w:color w:val="0000FF"/>
                <w:sz w:val="20"/>
                <w:szCs w:val="24"/>
                <w:u w:color="0000FF"/>
              </w:rPr>
              <w:t xml:space="preserve">Пункт 9.3.3.изменен </w:t>
            </w:r>
            <w:r w:rsidRPr="00C12EE4">
              <w:rPr>
                <w:i/>
                <w:color w:val="0000FF"/>
                <w:sz w:val="20"/>
                <w:szCs w:val="24"/>
                <w:u w:color="0000FF"/>
                <w:lang w:val="kk-KZ"/>
              </w:rPr>
              <w:t xml:space="preserve">согласно </w:t>
            </w:r>
            <w:r w:rsidRPr="00C12EE4">
              <w:rPr>
                <w:i/>
                <w:color w:val="0000FF"/>
                <w:sz w:val="20"/>
                <w:szCs w:val="24"/>
                <w:u w:color="0000FF"/>
              </w:rPr>
              <w:t>РП № 154 от 18.11.2025 г.</w:t>
            </w:r>
          </w:p>
          <w:p w14:paraId="0344063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9.3.4.</w:t>
            </w:r>
            <w:r w:rsidRPr="00C12EE4">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9.3.5.</w:t>
            </w:r>
            <w:r w:rsidRPr="00C12EE4">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4E23368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w:t>
            </w:r>
            <w:r w:rsidRPr="00C12EE4">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66F0997D"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w:t>
            </w:r>
            <w:r w:rsidRPr="00C12EE4">
              <w:rPr>
                <w:rFonts w:eastAsia="Trebuchet MS"/>
                <w:color w:val="000000"/>
                <w:sz w:val="20"/>
                <w:szCs w:val="20"/>
                <w:lang w:eastAsia="en-US" w:bidi="ru-RU"/>
              </w:rPr>
              <w:tab/>
              <w:t>иностранцев, лиц без гражданства</w:t>
            </w:r>
            <w:r w:rsidR="00E97E15" w:rsidRPr="00C12EE4">
              <w:rPr>
                <w:rFonts w:eastAsia="Trebuchet MS"/>
                <w:color w:val="000000"/>
                <w:sz w:val="20"/>
                <w:szCs w:val="20"/>
                <w:lang w:eastAsia="en-US" w:bidi="ru-RU"/>
              </w:rPr>
              <w:t xml:space="preserve"> и нерезидентов</w:t>
            </w:r>
            <w:r w:rsidRPr="00C12EE4">
              <w:rPr>
                <w:rFonts w:eastAsia="Trebuchet MS"/>
                <w:color w:val="000000"/>
                <w:sz w:val="20"/>
                <w:szCs w:val="20"/>
                <w:lang w:eastAsia="en-US" w:bidi="ru-RU"/>
              </w:rPr>
              <w:t>;</w:t>
            </w:r>
          </w:p>
          <w:p w14:paraId="373D45E6" w14:textId="688C96F1" w:rsidR="00E97E15" w:rsidRPr="00C12EE4" w:rsidRDefault="00E97E15" w:rsidP="00E97E15">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2)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7FA05170"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3)</w:t>
            </w:r>
            <w:r w:rsidRPr="00C12EE4">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4)</w:t>
            </w:r>
            <w:r w:rsidRPr="00C12EE4">
              <w:rPr>
                <w:rFonts w:eastAsia="Trebuchet MS"/>
                <w:color w:val="000000"/>
                <w:sz w:val="20"/>
                <w:szCs w:val="20"/>
                <w:lang w:eastAsia="en-US" w:bidi="ru-RU"/>
              </w:rPr>
              <w:tab/>
              <w:t>доверенных лиц/ поручителей/опекунов;</w:t>
            </w:r>
          </w:p>
          <w:p w14:paraId="5E54F50E"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5)</w:t>
            </w:r>
            <w:r w:rsidRPr="00C12EE4">
              <w:rPr>
                <w:rFonts w:eastAsia="Trebuchet MS"/>
                <w:color w:val="000000"/>
                <w:sz w:val="20"/>
                <w:szCs w:val="20"/>
                <w:lang w:eastAsia="en-US" w:bidi="ru-RU"/>
              </w:rPr>
              <w:tab/>
              <w:t xml:space="preserve">несовершеннолетних лиц; </w:t>
            </w:r>
          </w:p>
          <w:p w14:paraId="7C4A126B"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6)</w:t>
            </w:r>
            <w:r w:rsidRPr="00C12EE4">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7)</w:t>
            </w:r>
            <w:r w:rsidRPr="00C12EE4">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8)</w:t>
            </w:r>
            <w:r w:rsidRPr="00C12EE4">
              <w:rPr>
                <w:rFonts w:eastAsia="Trebuchet MS"/>
                <w:color w:val="000000"/>
                <w:sz w:val="20"/>
                <w:szCs w:val="20"/>
                <w:lang w:eastAsia="en-US"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162D572F"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9)</w:t>
            </w:r>
            <w:r w:rsidRPr="00C12EE4">
              <w:rPr>
                <w:rFonts w:eastAsia="Trebuchet MS"/>
                <w:color w:val="000000"/>
                <w:sz w:val="20"/>
                <w:szCs w:val="20"/>
                <w:lang w:eastAsia="en-US" w:bidi="ru-RU"/>
              </w:rPr>
              <w:tab/>
              <w:t>лиц, связанных с финансированием терроризма и экстремизма;</w:t>
            </w:r>
          </w:p>
          <w:p w14:paraId="64765D98" w14:textId="1655A904" w:rsidR="00A92477" w:rsidRPr="00C12EE4" w:rsidRDefault="00A92477" w:rsidP="00D35491">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9) изменен</w:t>
            </w:r>
            <w:r w:rsidR="006D3378" w:rsidRPr="00C12EE4">
              <w:rPr>
                <w:rFonts w:eastAsia="Trebuchet MS"/>
                <w:i/>
                <w:color w:val="0070C0"/>
                <w:sz w:val="20"/>
                <w:szCs w:val="20"/>
                <w:lang w:eastAsia="en-US" w:bidi="ru-RU"/>
              </w:rPr>
              <w:t xml:space="preserve"> </w:t>
            </w:r>
            <w:r w:rsidR="00630DDD" w:rsidRPr="00C12EE4">
              <w:rPr>
                <w:rFonts w:eastAsia="Trebuchet MS"/>
                <w:i/>
                <w:color w:val="0000FF"/>
                <w:sz w:val="20"/>
                <w:szCs w:val="20"/>
                <w:lang w:val="kk-KZ" w:eastAsia="en-US" w:bidi="ru-RU"/>
              </w:rPr>
              <w:t>согласно</w:t>
            </w:r>
            <w:r w:rsidRPr="00C12EE4">
              <w:rPr>
                <w:rFonts w:eastAsia="Trebuchet MS"/>
                <w:i/>
                <w:color w:val="0000FF"/>
                <w:sz w:val="20"/>
                <w:szCs w:val="20"/>
                <w:lang w:eastAsia="en-US" w:bidi="ru-RU"/>
              </w:rPr>
              <w:t xml:space="preserve"> РП №95 от 23.07.2025</w:t>
            </w:r>
            <w:r w:rsidR="00630DDD"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г.</w:t>
            </w:r>
          </w:p>
          <w:p w14:paraId="7DF59F41"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10)</w:t>
            </w:r>
            <w:r w:rsidRPr="00C12EE4">
              <w:rPr>
                <w:rFonts w:eastAsia="Trebuchet MS"/>
                <w:color w:val="000000"/>
                <w:sz w:val="20"/>
                <w:szCs w:val="20"/>
                <w:lang w:eastAsia="en-US" w:bidi="ru-RU"/>
              </w:rPr>
              <w:tab/>
              <w:t>лиц, имеющих признаки налогоплательщика США;</w:t>
            </w:r>
          </w:p>
          <w:p w14:paraId="52EB829D"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11)</w:t>
            </w:r>
            <w:r w:rsidRPr="00C12EE4">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12)</w:t>
            </w:r>
            <w:r w:rsidRPr="00C12EE4">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13)</w:t>
            </w:r>
            <w:r w:rsidRPr="00C12EE4">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C12EE4" w:rsidRDefault="00E47DEA"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14)</w:t>
            </w:r>
            <w:r w:rsidRPr="00C12EE4">
              <w:rPr>
                <w:rFonts w:eastAsia="Trebuchet MS"/>
                <w:color w:val="000000"/>
                <w:sz w:val="20"/>
                <w:szCs w:val="20"/>
                <w:lang w:eastAsia="en-US" w:bidi="ru-RU"/>
              </w:rPr>
              <w:tab/>
              <w:t xml:space="preserve">вкладов, участвующих в </w:t>
            </w:r>
            <w:r w:rsidR="0004172F" w:rsidRPr="00C12EE4">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5F320A24" w:rsidR="00E47DEA" w:rsidRPr="00C12EE4" w:rsidRDefault="00E47DEA" w:rsidP="00D35491">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w:t>
            </w:r>
            <w:r w:rsidR="009D53FD" w:rsidRPr="00C12EE4">
              <w:rPr>
                <w:rFonts w:eastAsia="Trebuchet MS"/>
                <w:i/>
                <w:color w:val="0000FF"/>
                <w:sz w:val="20"/>
                <w:szCs w:val="20"/>
                <w:lang w:eastAsia="en-US" w:bidi="ru-RU"/>
              </w:rPr>
              <w:t xml:space="preserve"> 14) изменен согласно РП</w:t>
            </w:r>
            <w:r w:rsidR="00630DDD" w:rsidRPr="00C12EE4">
              <w:rPr>
                <w:rFonts w:eastAsia="Trebuchet MS"/>
                <w:i/>
                <w:color w:val="0000FF"/>
                <w:sz w:val="20"/>
                <w:szCs w:val="20"/>
                <w:lang w:val="kk-KZ" w:eastAsia="en-US" w:bidi="ru-RU"/>
              </w:rPr>
              <w:t xml:space="preserve"> </w:t>
            </w:r>
            <w:r w:rsidR="00630DDD" w:rsidRPr="00C12EE4">
              <w:rPr>
                <w:rFonts w:eastAsia="Trebuchet MS"/>
                <w:i/>
                <w:color w:val="0000FF"/>
                <w:sz w:val="20"/>
                <w:szCs w:val="20"/>
                <w:lang w:eastAsia="en-US" w:bidi="ru-RU"/>
              </w:rPr>
              <w:t>№152</w:t>
            </w:r>
            <w:r w:rsidR="009D53FD" w:rsidRPr="00C12EE4">
              <w:rPr>
                <w:rFonts w:eastAsia="Trebuchet MS"/>
                <w:i/>
                <w:color w:val="0000FF"/>
                <w:sz w:val="20"/>
                <w:szCs w:val="20"/>
                <w:lang w:eastAsia="en-US" w:bidi="ru-RU"/>
              </w:rPr>
              <w:t xml:space="preserve"> от 26.09.2023 г. </w:t>
            </w:r>
          </w:p>
          <w:p w14:paraId="506D1162"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15)</w:t>
            </w:r>
            <w:r w:rsidRPr="00C12EE4">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16)</w:t>
            </w:r>
            <w:r w:rsidRPr="00C12EE4">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w:t>
            </w:r>
            <w:r w:rsidRPr="00C12EE4">
              <w:rPr>
                <w:rFonts w:eastAsia="Trebuchet MS"/>
                <w:color w:val="000000"/>
                <w:sz w:val="20"/>
                <w:szCs w:val="20"/>
                <w:lang w:eastAsia="en-US" w:bidi="ru-RU"/>
              </w:rPr>
              <w:lastRenderedPageBreak/>
              <w:t xml:space="preserve">Клиента в качестве финансовой поддержки), </w:t>
            </w:r>
          </w:p>
          <w:p w14:paraId="6869B34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17)</w:t>
            </w:r>
            <w:r w:rsidRPr="00C12EE4">
              <w:rPr>
                <w:rFonts w:eastAsia="Trebuchet MS"/>
                <w:color w:val="000000"/>
                <w:sz w:val="20"/>
                <w:szCs w:val="20"/>
                <w:lang w:eastAsia="en-US" w:bidi="ru-RU"/>
              </w:rPr>
              <w:tab/>
              <w:t>вкладов с условиями накопления "Арнау" и "Жас отбасы";</w:t>
            </w:r>
          </w:p>
          <w:p w14:paraId="3A0F33DD"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18)</w:t>
            </w:r>
            <w:r w:rsidRPr="00C12EE4">
              <w:rPr>
                <w:rFonts w:eastAsia="Trebuchet MS"/>
                <w:color w:val="000000"/>
                <w:sz w:val="20"/>
                <w:szCs w:val="20"/>
                <w:lang w:eastAsia="en-US" w:bidi="ru-RU"/>
              </w:rPr>
              <w:tab/>
              <w:t>спецвкладов с жилищными выплатами, с единовременными пенсионными выплатами;</w:t>
            </w:r>
          </w:p>
          <w:p w14:paraId="74456EF0"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19)</w:t>
            </w:r>
            <w:r w:rsidRPr="00C12EE4">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3EE982BB" w14:textId="4634D7AC" w:rsidR="00E97E15" w:rsidRPr="00C12EE4" w:rsidRDefault="0004172F" w:rsidP="00E97E15">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20)</w:t>
            </w:r>
            <w:r w:rsidRPr="00C12EE4">
              <w:rPr>
                <w:rFonts w:eastAsia="Trebuchet MS"/>
                <w:color w:val="000000"/>
                <w:sz w:val="20"/>
                <w:szCs w:val="20"/>
                <w:lang w:eastAsia="en-US" w:bidi="ru-RU"/>
              </w:rPr>
              <w:tab/>
              <w:t>в иных случаях, установленных внутренними документами Банка и/или законод</w:t>
            </w:r>
            <w:r w:rsidR="00E97E15" w:rsidRPr="00C12EE4">
              <w:rPr>
                <w:rFonts w:eastAsia="Trebuchet MS"/>
                <w:color w:val="000000"/>
                <w:sz w:val="20"/>
                <w:szCs w:val="20"/>
                <w:lang w:eastAsia="en-US" w:bidi="ru-RU"/>
              </w:rPr>
              <w:t>ательством Республики Казахстан;</w:t>
            </w:r>
          </w:p>
          <w:p w14:paraId="44AF5B33" w14:textId="1F49217E" w:rsidR="00E97E15" w:rsidRPr="00C12EE4" w:rsidRDefault="00E97E15" w:rsidP="00E97E15">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21) лиц, имеющихся в базе данных антифрод-центра Национального Банка Республики Казахстан.</w:t>
            </w:r>
          </w:p>
          <w:p w14:paraId="7442C8E2" w14:textId="3FF32E31" w:rsidR="00E97E15" w:rsidRPr="00C12EE4" w:rsidRDefault="00E97E15" w:rsidP="00E97E15">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21) дополнен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5CB6A4C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9.3.6.</w:t>
            </w:r>
            <w:r w:rsidRPr="00C12EE4">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.kz".</w:t>
            </w:r>
          </w:p>
          <w:p w14:paraId="3C0E13E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9.3.7.</w:t>
            </w:r>
            <w:r w:rsidRPr="00C12EE4">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w:t>
            </w:r>
          </w:p>
          <w:p w14:paraId="7E05B2C0" w14:textId="3DAD971E"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9.3.8.</w:t>
            </w:r>
            <w:r w:rsidRPr="00C12EE4">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 xml:space="preserve">.kz", и/или 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в том числе через мобильное приложение "Otbasy bank", соответствующего уведомления.</w:t>
            </w:r>
          </w:p>
          <w:p w14:paraId="64ECD505" w14:textId="3EAB3A4F" w:rsidR="008C2BAA" w:rsidRPr="00C12EE4" w:rsidRDefault="008C2BAA" w:rsidP="008C2BAA">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9.3.8.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3BA77DAA"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9.3.9.</w:t>
            </w:r>
            <w:r w:rsidRPr="00C12EE4">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настоящим Договором. </w:t>
            </w:r>
          </w:p>
          <w:p w14:paraId="238CBDCC" w14:textId="413B979E"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9.3.10.</w:t>
            </w:r>
            <w:r w:rsidRPr="00C12EE4">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производится путем размещения информации на интернет - 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.kz»).</w:t>
            </w:r>
          </w:p>
          <w:p w14:paraId="6A02B603" w14:textId="4E2475D5" w:rsidR="001C554C" w:rsidRPr="00C12EE4" w:rsidRDefault="0004172F" w:rsidP="00D35491">
            <w:pPr>
              <w:widowControl w:val="0"/>
              <w:tabs>
                <w:tab w:val="left" w:pos="601"/>
              </w:tabs>
              <w:ind w:right="20" w:firstLine="318"/>
              <w:jc w:val="both"/>
              <w:rPr>
                <w:rFonts w:eastAsia="Trebuchet MS"/>
                <w:sz w:val="20"/>
                <w:szCs w:val="20"/>
                <w:lang w:eastAsia="en-US" w:bidi="ru-RU"/>
              </w:rPr>
            </w:pPr>
            <w:r w:rsidRPr="00C12EE4">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C12EE4">
              <w:rPr>
                <w:rFonts w:eastAsia="Trebuchet MS"/>
                <w:sz w:val="20"/>
                <w:szCs w:val="20"/>
                <w:lang w:eastAsia="en-US" w:bidi="ru-RU"/>
              </w:rPr>
              <w:t>.</w:t>
            </w:r>
          </w:p>
          <w:p w14:paraId="08B9860D" w14:textId="77777777" w:rsidR="001C554C" w:rsidRPr="00C12EE4" w:rsidRDefault="001C554C" w:rsidP="00D35491">
            <w:pPr>
              <w:widowControl w:val="0"/>
              <w:tabs>
                <w:tab w:val="left" w:pos="993"/>
              </w:tabs>
              <w:ind w:right="20" w:firstLine="318"/>
              <w:jc w:val="both"/>
              <w:rPr>
                <w:sz w:val="20"/>
                <w:szCs w:val="20"/>
                <w:lang w:eastAsia="en-US"/>
              </w:rPr>
            </w:pPr>
          </w:p>
          <w:p w14:paraId="050D7067" w14:textId="43C62307" w:rsidR="001C554C" w:rsidRPr="00C12EE4" w:rsidRDefault="001C554C" w:rsidP="00D35491">
            <w:pPr>
              <w:widowControl w:val="0"/>
              <w:tabs>
                <w:tab w:val="left" w:pos="851"/>
              </w:tabs>
              <w:ind w:firstLine="318"/>
              <w:jc w:val="center"/>
              <w:rPr>
                <w:rFonts w:eastAsia="Trebuchet MS"/>
                <w:b/>
                <w:sz w:val="20"/>
                <w:szCs w:val="20"/>
                <w:lang w:eastAsia="en-US"/>
              </w:rPr>
            </w:pPr>
            <w:r w:rsidRPr="00C12EE4">
              <w:rPr>
                <w:rFonts w:eastAsiaTheme="majorEastAsia"/>
                <w:b/>
                <w:snapToGrid w:val="0"/>
                <w:sz w:val="20"/>
                <w:szCs w:val="20"/>
                <w:lang w:val="kk-KZ"/>
              </w:rPr>
              <w:t xml:space="preserve">9.4. </w:t>
            </w:r>
            <w:r w:rsidRPr="00C12EE4">
              <w:rPr>
                <w:rFonts w:eastAsia="Trebuchet MS"/>
                <w:b/>
                <w:sz w:val="20"/>
                <w:szCs w:val="20"/>
                <w:lang w:eastAsia="en-US"/>
              </w:rPr>
              <w:t xml:space="preserve">Порядок предоставления электронных банковских услуг через </w:t>
            </w:r>
            <w:r w:rsidR="005601D5" w:rsidRPr="00C12EE4">
              <w:rPr>
                <w:b/>
                <w:snapToGrid w:val="0"/>
                <w:sz w:val="20"/>
                <w:szCs w:val="20"/>
                <w:lang w:eastAsia="en-US"/>
              </w:rPr>
              <w:t>ИС "Портал недвижимости otbasybank.kz"</w:t>
            </w:r>
          </w:p>
          <w:p w14:paraId="50584EE1" w14:textId="77777777" w:rsidR="001C554C" w:rsidRPr="00C12EE4"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w:t>
            </w:r>
            <w:r w:rsidRPr="00C12EE4">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CBCD2DE"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9.4.2.</w:t>
            </w:r>
            <w:r w:rsidRPr="00C12EE4">
              <w:rPr>
                <w:sz w:val="20"/>
                <w:szCs w:val="20"/>
                <w:lang w:eastAsia="en-US"/>
              </w:rPr>
              <w:t xml:space="preserve"> Для получения электронных банковских услуг в мобильном приложении "Otbasy Bank" и </w:t>
            </w:r>
            <w:r w:rsidR="005601D5" w:rsidRPr="00C12EE4">
              <w:rPr>
                <w:snapToGrid w:val="0"/>
                <w:sz w:val="20"/>
                <w:szCs w:val="20"/>
                <w:lang w:eastAsia="en-US"/>
              </w:rPr>
              <w:t>ИС "Портал недвижимости otbasybank.kz"</w:t>
            </w:r>
            <w:r w:rsidRPr="00C12EE4">
              <w:rPr>
                <w:sz w:val="20"/>
                <w:szCs w:val="20"/>
                <w:lang w:eastAsia="en-US"/>
              </w:rPr>
              <w:t xml:space="preserve"> Клиенту необходимо иметь:</w:t>
            </w:r>
          </w:p>
          <w:p w14:paraId="75940A27" w14:textId="2BFFE906" w:rsidR="002A4520" w:rsidRPr="00C12EE4" w:rsidRDefault="002A4520" w:rsidP="00D35491">
            <w:pPr>
              <w:tabs>
                <w:tab w:val="left" w:pos="601"/>
              </w:tabs>
              <w:ind w:firstLine="318"/>
              <w:jc w:val="both"/>
              <w:rPr>
                <w:sz w:val="20"/>
                <w:szCs w:val="20"/>
                <w:lang w:eastAsia="en-US"/>
              </w:rPr>
            </w:pPr>
            <w:r w:rsidRPr="00C12EE4">
              <w:rPr>
                <w:sz w:val="20"/>
                <w:szCs w:val="20"/>
                <w:lang w:eastAsia="en-US"/>
              </w:rPr>
              <w:t>- наличие электронного устройства с доступом в сеть интернет;</w:t>
            </w:r>
          </w:p>
          <w:p w14:paraId="4B567CD8" w14:textId="139B46E7" w:rsidR="002A4520" w:rsidRPr="00C12EE4" w:rsidRDefault="002A4520" w:rsidP="00D35491">
            <w:pPr>
              <w:tabs>
                <w:tab w:val="left" w:pos="601"/>
              </w:tabs>
              <w:ind w:firstLine="318"/>
              <w:jc w:val="both"/>
              <w:rPr>
                <w:sz w:val="20"/>
                <w:szCs w:val="20"/>
                <w:lang w:eastAsia="en-US"/>
              </w:rPr>
            </w:pPr>
            <w:r w:rsidRPr="00C12EE4">
              <w:rPr>
                <w:sz w:val="20"/>
                <w:szCs w:val="20"/>
                <w:lang w:eastAsia="en-US"/>
              </w:rPr>
              <w:t>- счет, открытый в Банке;</w:t>
            </w:r>
          </w:p>
          <w:p w14:paraId="50003BEA" w14:textId="46FBB67A" w:rsidR="002A4520" w:rsidRPr="00C12EE4" w:rsidRDefault="002A4520" w:rsidP="00D35491">
            <w:pPr>
              <w:tabs>
                <w:tab w:val="left" w:pos="601"/>
              </w:tabs>
              <w:ind w:firstLine="318"/>
              <w:jc w:val="both"/>
              <w:rPr>
                <w:sz w:val="20"/>
                <w:szCs w:val="20"/>
                <w:lang w:eastAsia="en-US"/>
              </w:rPr>
            </w:pPr>
            <w:r w:rsidRPr="00C12EE4">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C12EE4" w:rsidRDefault="002A4520" w:rsidP="00D35491">
            <w:pPr>
              <w:tabs>
                <w:tab w:val="left" w:pos="601"/>
              </w:tabs>
              <w:ind w:firstLine="318"/>
              <w:jc w:val="both"/>
              <w:rPr>
                <w:sz w:val="20"/>
                <w:szCs w:val="20"/>
                <w:lang w:eastAsia="en-US"/>
              </w:rPr>
            </w:pPr>
            <w:r w:rsidRPr="00C12EE4">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76019336"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9.4.3.</w:t>
            </w:r>
            <w:r w:rsidRPr="00C12EE4">
              <w:rPr>
                <w:sz w:val="20"/>
                <w:szCs w:val="20"/>
                <w:lang w:eastAsia="en-US"/>
              </w:rPr>
              <w:t xml:space="preserve"> Регистрация Клиента в качестве пользователя электронных банковских услуг производится </w:t>
            </w:r>
            <w:r w:rsidR="00FC0AC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w:t>
            </w:r>
          </w:p>
          <w:p w14:paraId="2B46326F"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 xml:space="preserve">9.4.4. </w:t>
            </w:r>
            <w:r w:rsidRPr="00C12EE4">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C12EE4" w:rsidRDefault="002A4520" w:rsidP="00D35491">
            <w:pPr>
              <w:tabs>
                <w:tab w:val="left" w:pos="601"/>
              </w:tabs>
              <w:ind w:firstLine="318"/>
              <w:jc w:val="both"/>
              <w:rPr>
                <w:sz w:val="20"/>
                <w:szCs w:val="20"/>
                <w:lang w:eastAsia="en-US"/>
              </w:rPr>
            </w:pPr>
            <w:r w:rsidRPr="00C12EE4">
              <w:rPr>
                <w:sz w:val="20"/>
                <w:szCs w:val="20"/>
                <w:lang w:eastAsia="en-US"/>
              </w:rPr>
              <w:t>1)</w:t>
            </w:r>
            <w:r w:rsidRPr="00C12EE4">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C12EE4" w:rsidRDefault="002A4520" w:rsidP="00D35491">
            <w:pPr>
              <w:tabs>
                <w:tab w:val="left" w:pos="601"/>
              </w:tabs>
              <w:ind w:firstLine="318"/>
              <w:jc w:val="both"/>
              <w:rPr>
                <w:sz w:val="20"/>
                <w:szCs w:val="20"/>
                <w:lang w:eastAsia="en-US"/>
              </w:rPr>
            </w:pPr>
            <w:r w:rsidRPr="00C12EE4">
              <w:rPr>
                <w:sz w:val="20"/>
                <w:szCs w:val="20"/>
                <w:lang w:eastAsia="en-US"/>
              </w:rPr>
              <w:t>2)</w:t>
            </w:r>
            <w:r w:rsidRPr="00C12EE4">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C12EE4">
              <w:rPr>
                <w:sz w:val="20"/>
                <w:szCs w:val="20"/>
                <w:lang w:eastAsia="en-US"/>
              </w:rPr>
              <w:t>otbasybank</w:t>
            </w:r>
            <w:r w:rsidRPr="00C12EE4">
              <w:rPr>
                <w:sz w:val="20"/>
                <w:szCs w:val="20"/>
                <w:lang w:eastAsia="en-US"/>
              </w:rPr>
              <w:t>.kz".</w:t>
            </w:r>
          </w:p>
          <w:p w14:paraId="4B50D2A9" w14:textId="45B46B8D" w:rsidR="002A4520" w:rsidRPr="00C12EE4" w:rsidRDefault="002A4520" w:rsidP="00D35491">
            <w:pPr>
              <w:tabs>
                <w:tab w:val="left" w:pos="601"/>
              </w:tabs>
              <w:ind w:firstLine="318"/>
              <w:jc w:val="both"/>
              <w:rPr>
                <w:sz w:val="20"/>
                <w:szCs w:val="20"/>
                <w:lang w:eastAsia="en-US"/>
              </w:rPr>
            </w:pPr>
            <w:r w:rsidRPr="00C12EE4">
              <w:rPr>
                <w:sz w:val="20"/>
                <w:szCs w:val="20"/>
                <w:lang w:eastAsia="en-US"/>
              </w:rPr>
              <w:t xml:space="preserve">Ввод информации при входе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В случае невыполнения Клиентом условий регистрации, регистрация считается незавершенной, соответственно, доступ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невозможен.</w:t>
            </w:r>
          </w:p>
          <w:p w14:paraId="76AE8192" w14:textId="4667116E" w:rsidR="002A4520" w:rsidRPr="00C12EE4" w:rsidRDefault="002A4520" w:rsidP="00D35491">
            <w:pPr>
              <w:tabs>
                <w:tab w:val="left" w:pos="601"/>
              </w:tabs>
              <w:ind w:firstLine="318"/>
              <w:jc w:val="both"/>
              <w:rPr>
                <w:sz w:val="20"/>
                <w:szCs w:val="20"/>
                <w:lang w:eastAsia="en-US"/>
              </w:rPr>
            </w:pPr>
            <w:r w:rsidRPr="00C12EE4">
              <w:rPr>
                <w:b/>
                <w:sz w:val="20"/>
                <w:szCs w:val="20"/>
                <w:lang w:eastAsia="en-US"/>
              </w:rPr>
              <w:lastRenderedPageBreak/>
              <w:t>9.4.5.</w:t>
            </w:r>
            <w:r w:rsidRPr="00C12EE4">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для получения электронных банковских услуг Банка.</w:t>
            </w:r>
          </w:p>
          <w:p w14:paraId="1FADB8A0" w14:textId="72BACAAC" w:rsidR="002A4520" w:rsidRPr="00C12EE4" w:rsidRDefault="002A4520" w:rsidP="00D35491">
            <w:pPr>
              <w:tabs>
                <w:tab w:val="left" w:pos="601"/>
              </w:tabs>
              <w:ind w:firstLine="318"/>
              <w:jc w:val="both"/>
              <w:rPr>
                <w:sz w:val="20"/>
                <w:szCs w:val="20"/>
                <w:lang w:eastAsia="en-US"/>
              </w:rPr>
            </w:pPr>
            <w:r w:rsidRPr="00C12EE4">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5601D5" w:rsidRPr="00C12EE4">
              <w:rPr>
                <w:snapToGrid w:val="0"/>
                <w:sz w:val="20"/>
                <w:szCs w:val="20"/>
                <w:lang w:eastAsia="en-US"/>
              </w:rPr>
              <w:t>ИС "Портал недвижимости otbasybank.kz"</w:t>
            </w:r>
            <w:r w:rsidRPr="00C12EE4">
              <w:rPr>
                <w:sz w:val="20"/>
                <w:szCs w:val="20"/>
                <w:lang w:eastAsia="en-US"/>
              </w:rPr>
              <w:t>.</w:t>
            </w:r>
          </w:p>
          <w:p w14:paraId="66908BE5" w14:textId="2A8FCC25" w:rsidR="002A4520" w:rsidRPr="00C12EE4" w:rsidRDefault="002A4520" w:rsidP="00D35491">
            <w:pPr>
              <w:tabs>
                <w:tab w:val="left" w:pos="601"/>
              </w:tabs>
              <w:ind w:firstLine="318"/>
              <w:jc w:val="both"/>
              <w:rPr>
                <w:sz w:val="20"/>
                <w:szCs w:val="20"/>
                <w:lang w:eastAsia="en-US"/>
              </w:rPr>
            </w:pPr>
            <w:r w:rsidRPr="00C12EE4">
              <w:rPr>
                <w:sz w:val="20"/>
                <w:szCs w:val="20"/>
                <w:lang w:eastAsia="en-US"/>
              </w:rPr>
              <w:t>В процессе получения электронных банковских услуг Клиент следует пошаговым действиям, указанным в</w:t>
            </w:r>
            <w:r w:rsidR="00AA5C18" w:rsidRPr="00C12EE4">
              <w:rPr>
                <w:sz w:val="20"/>
                <w:szCs w:val="20"/>
                <w:lang w:eastAsia="en-US"/>
              </w:rPr>
              <w:t xml:space="preserve"> </w:t>
            </w:r>
            <w:r w:rsidRPr="00C12EE4">
              <w:rPr>
                <w:sz w:val="20"/>
                <w:szCs w:val="20"/>
                <w:lang w:eastAsia="en-US"/>
              </w:rPr>
              <w:t>мобильном приложении/</w:t>
            </w:r>
            <w:r w:rsidR="005601D5" w:rsidRPr="00C12EE4">
              <w:rPr>
                <w:snapToGrid w:val="0"/>
                <w:sz w:val="20"/>
                <w:szCs w:val="20"/>
                <w:lang w:eastAsia="en-US"/>
              </w:rPr>
              <w:t xml:space="preserve"> ИС "Портал недвижимости otbasybank.kz"</w:t>
            </w:r>
            <w:r w:rsidRPr="00C12EE4">
              <w:rPr>
                <w:sz w:val="20"/>
                <w:szCs w:val="20"/>
                <w:lang w:eastAsia="en-US"/>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6E8D408A"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9.4.6.</w:t>
            </w:r>
            <w:r w:rsidRPr="00C12EE4">
              <w:rPr>
                <w:sz w:val="20"/>
                <w:szCs w:val="20"/>
                <w:lang w:eastAsia="en-US"/>
              </w:rPr>
              <w:t xml:space="preserve"> Идентификация Клиента производится путем введения Клиентом в соответствующем электронном окне </w:t>
            </w:r>
            <w:r w:rsidR="005601D5" w:rsidRPr="00C12EE4">
              <w:rPr>
                <w:snapToGrid w:val="0"/>
                <w:sz w:val="20"/>
                <w:szCs w:val="20"/>
                <w:lang w:eastAsia="en-US"/>
              </w:rPr>
              <w:t xml:space="preserve">ИС "Портал недвижимости otbasybank.kz" </w:t>
            </w:r>
            <w:r w:rsidRPr="00C12EE4">
              <w:rPr>
                <w:sz w:val="20"/>
                <w:szCs w:val="20"/>
                <w:lang w:eastAsia="en-US"/>
              </w:rPr>
              <w:t xml:space="preserve">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9.4.7.</w:t>
            </w:r>
            <w:r w:rsidRPr="00C12EE4">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002014C4" w14:textId="77777777" w:rsidR="00E97E15" w:rsidRPr="00C12EE4" w:rsidRDefault="00E97E15" w:rsidP="00E97E15">
            <w:pPr>
              <w:pStyle w:val="af0"/>
              <w:tabs>
                <w:tab w:val="left" w:pos="1134"/>
              </w:tabs>
              <w:ind w:left="0" w:firstLine="709"/>
              <w:jc w:val="both"/>
              <w:rPr>
                <w:sz w:val="20"/>
                <w:szCs w:val="20"/>
                <w:lang w:eastAsia="en-US"/>
              </w:rPr>
            </w:pPr>
            <w:r w:rsidRPr="00C12EE4">
              <w:rPr>
                <w:sz w:val="20"/>
                <w:szCs w:val="20"/>
                <w:lang w:eastAsia="en-US"/>
              </w:rPr>
              <w:t xml:space="preserve">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9C94285" w14:textId="77777777" w:rsidR="00E97E15" w:rsidRPr="00C12EE4" w:rsidRDefault="00E97E15" w:rsidP="00E97E15">
            <w:pPr>
              <w:pStyle w:val="af0"/>
              <w:tabs>
                <w:tab w:val="left" w:pos="709"/>
                <w:tab w:val="left" w:pos="1134"/>
              </w:tabs>
              <w:ind w:left="0" w:firstLine="709"/>
              <w:jc w:val="both"/>
              <w:rPr>
                <w:sz w:val="20"/>
                <w:szCs w:val="20"/>
                <w:lang w:eastAsia="en-US"/>
              </w:rPr>
            </w:pPr>
            <w:r w:rsidRPr="00C12EE4">
              <w:rPr>
                <w:sz w:val="20"/>
                <w:szCs w:val="20"/>
                <w:lang w:eastAsia="en-US"/>
              </w:rPr>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6909E5AC" w14:textId="1EFA74D9" w:rsidR="00E97E15" w:rsidRPr="00C12EE4" w:rsidRDefault="00E97E15" w:rsidP="00E97E15">
            <w:pPr>
              <w:contextualSpacing/>
              <w:jc w:val="both"/>
              <w:rPr>
                <w:sz w:val="20"/>
                <w:szCs w:val="20"/>
                <w:lang w:eastAsia="en-US"/>
              </w:rPr>
            </w:pPr>
            <w:r w:rsidRPr="00C12EE4">
              <w:rPr>
                <w:sz w:val="20"/>
                <w:szCs w:val="20"/>
                <w:lang w:eastAsia="en-US"/>
              </w:rPr>
              <w:tab/>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p>
          <w:p w14:paraId="287A8A80" w14:textId="09615D49" w:rsidR="00E97E15" w:rsidRPr="00C12EE4" w:rsidRDefault="00E97E15" w:rsidP="00E97E15">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9.4.</w:t>
            </w:r>
            <w:r w:rsidR="00FB72F3" w:rsidRPr="00C12EE4">
              <w:rPr>
                <w:i/>
                <w:color w:val="0000FF"/>
                <w:sz w:val="20"/>
                <w:szCs w:val="24"/>
                <w:u w:color="0000FF"/>
              </w:rPr>
              <w:t>7.</w:t>
            </w:r>
            <w:r w:rsidRPr="00C12EE4">
              <w:rPr>
                <w:i/>
                <w:color w:val="0000FF"/>
                <w:sz w:val="20"/>
                <w:szCs w:val="24"/>
                <w:u w:color="0000FF"/>
              </w:rPr>
              <w:t xml:space="preserve"> изменен согласно РП от 18.11.2025 г. №154 </w:t>
            </w:r>
          </w:p>
          <w:p w14:paraId="2A5878A4"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9.4.8.</w:t>
            </w:r>
            <w:r w:rsidRPr="00C12EE4">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9.4.9.</w:t>
            </w:r>
            <w:r w:rsidRPr="00C12EE4">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9.4.10.</w:t>
            </w:r>
            <w:r w:rsidRPr="00C12EE4">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C12EE4" w:rsidRDefault="002A4520" w:rsidP="00D35491">
            <w:pPr>
              <w:tabs>
                <w:tab w:val="left" w:pos="601"/>
              </w:tabs>
              <w:ind w:firstLine="318"/>
              <w:jc w:val="both"/>
              <w:rPr>
                <w:sz w:val="20"/>
                <w:szCs w:val="20"/>
                <w:lang w:eastAsia="en-US"/>
              </w:rPr>
            </w:pPr>
            <w:r w:rsidRPr="00C12EE4">
              <w:rPr>
                <w:sz w:val="20"/>
                <w:szCs w:val="20"/>
                <w:lang w:eastAsia="en-US"/>
              </w:rPr>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C12EE4" w:rsidRDefault="002A4520" w:rsidP="00D35491">
            <w:pPr>
              <w:tabs>
                <w:tab w:val="left" w:pos="601"/>
              </w:tabs>
              <w:ind w:firstLine="318"/>
              <w:jc w:val="both"/>
              <w:rPr>
                <w:sz w:val="20"/>
                <w:szCs w:val="20"/>
                <w:lang w:eastAsia="en-US"/>
              </w:rPr>
            </w:pPr>
            <w:r w:rsidRPr="00C12EE4">
              <w:rPr>
                <w:sz w:val="20"/>
                <w:szCs w:val="20"/>
                <w:lang w:eastAsia="en-US"/>
              </w:rPr>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DE32DEC"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9.4.11.</w:t>
            </w:r>
            <w:r w:rsidRPr="00C12EE4">
              <w:rPr>
                <w:sz w:val="20"/>
                <w:szCs w:val="20"/>
                <w:lang w:eastAsia="en-US"/>
              </w:rPr>
              <w:t xml:space="preserve"> Банк предоставляет Клиенту возможность просмотра истории совершенных платежей и переводов </w:t>
            </w:r>
            <w:r w:rsidR="00AA5C18"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w:t>
            </w:r>
          </w:p>
          <w:p w14:paraId="114018E2"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9.4.12</w:t>
            </w:r>
            <w:r w:rsidRPr="00C12EE4">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03D7198E" w:rsidR="00F803D7" w:rsidRPr="00C12EE4" w:rsidRDefault="002A4520" w:rsidP="00D35491">
            <w:pPr>
              <w:tabs>
                <w:tab w:val="left" w:pos="601"/>
                <w:tab w:val="left" w:pos="851"/>
              </w:tabs>
              <w:ind w:firstLine="318"/>
              <w:jc w:val="both"/>
              <w:rPr>
                <w:i/>
                <w:color w:val="FF0000"/>
                <w:sz w:val="20"/>
                <w:szCs w:val="20"/>
                <w:lang w:eastAsia="en-US"/>
              </w:rPr>
            </w:pPr>
            <w:r w:rsidRPr="00C12EE4">
              <w:rPr>
                <w:b/>
                <w:sz w:val="20"/>
                <w:szCs w:val="20"/>
                <w:lang w:eastAsia="en-US"/>
              </w:rPr>
              <w:t>9.4.13.</w:t>
            </w:r>
            <w:r w:rsidRPr="00C12EE4">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w:t>
            </w:r>
            <w:r w:rsidR="005601D5" w:rsidRPr="00C12EE4">
              <w:rPr>
                <w:sz w:val="20"/>
                <w:szCs w:val="20"/>
                <w:lang w:eastAsia="en-US"/>
              </w:rPr>
              <w:t xml:space="preserve"> в</w:t>
            </w:r>
            <w:r w:rsidRPr="00C12EE4">
              <w:rPr>
                <w:sz w:val="20"/>
                <w:szCs w:val="20"/>
                <w:lang w:eastAsia="en-US"/>
              </w:rPr>
              <w:t xml:space="preserve"> </w:t>
            </w:r>
            <w:r w:rsidR="005601D5" w:rsidRPr="00C12EE4">
              <w:rPr>
                <w:snapToGrid w:val="0"/>
                <w:sz w:val="20"/>
                <w:szCs w:val="20"/>
                <w:lang w:eastAsia="en-US"/>
              </w:rPr>
              <w:t>ИС "Портал недвижимости otbasybank.kz"</w:t>
            </w:r>
            <w:r w:rsidRPr="00C12EE4">
              <w:rPr>
                <w:sz w:val="20"/>
                <w:szCs w:val="20"/>
                <w:lang w:eastAsia="en-US"/>
              </w:rPr>
              <w:t>.</w:t>
            </w:r>
          </w:p>
          <w:p w14:paraId="164BDF9E" w14:textId="77777777" w:rsidR="0032250E" w:rsidRPr="00C12EE4" w:rsidRDefault="0032250E" w:rsidP="00D35491">
            <w:pPr>
              <w:tabs>
                <w:tab w:val="left" w:pos="993"/>
              </w:tabs>
              <w:ind w:firstLine="318"/>
              <w:contextualSpacing/>
              <w:jc w:val="both"/>
              <w:rPr>
                <w:sz w:val="20"/>
                <w:szCs w:val="20"/>
                <w:lang w:eastAsia="en-US"/>
              </w:rPr>
            </w:pPr>
          </w:p>
          <w:p w14:paraId="33CEF57C" w14:textId="77777777" w:rsidR="001C554C" w:rsidRPr="00C12EE4" w:rsidRDefault="001C554C" w:rsidP="00D35491">
            <w:pPr>
              <w:widowControl w:val="0"/>
              <w:tabs>
                <w:tab w:val="left" w:pos="1418"/>
              </w:tabs>
              <w:ind w:firstLine="318"/>
              <w:jc w:val="center"/>
              <w:rPr>
                <w:rFonts w:eastAsia="Trebuchet MS"/>
                <w:sz w:val="20"/>
                <w:szCs w:val="20"/>
                <w:lang w:eastAsia="en-US"/>
              </w:rPr>
            </w:pPr>
            <w:r w:rsidRPr="00C12EE4">
              <w:rPr>
                <w:rFonts w:eastAsiaTheme="majorEastAsia"/>
                <w:b/>
                <w:snapToGrid w:val="0"/>
                <w:sz w:val="20"/>
                <w:szCs w:val="20"/>
                <w:lang w:val="kk-KZ"/>
              </w:rPr>
              <w:t xml:space="preserve">9.5. </w:t>
            </w:r>
            <w:r w:rsidRPr="00C12EE4">
              <w:rPr>
                <w:rFonts w:eastAsia="Trebuchet MS"/>
                <w:b/>
                <w:sz w:val="20"/>
                <w:szCs w:val="20"/>
                <w:lang w:eastAsia="en-US"/>
              </w:rPr>
              <w:t>Права и обязанности Банка и Клиента</w:t>
            </w:r>
            <w:r w:rsidRPr="00C12EE4">
              <w:rPr>
                <w:rFonts w:eastAsia="Trebuchet MS"/>
                <w:sz w:val="20"/>
                <w:szCs w:val="20"/>
                <w:lang w:eastAsia="en-US"/>
              </w:rPr>
              <w:t xml:space="preserve"> </w:t>
            </w:r>
          </w:p>
          <w:p w14:paraId="0AF0E539" w14:textId="77777777" w:rsidR="0074523B" w:rsidRPr="00C12EE4" w:rsidRDefault="0074523B" w:rsidP="00D35491">
            <w:pPr>
              <w:tabs>
                <w:tab w:val="left" w:pos="601"/>
              </w:tabs>
              <w:ind w:firstLine="318"/>
              <w:jc w:val="both"/>
              <w:rPr>
                <w:snapToGrid w:val="0"/>
                <w:sz w:val="20"/>
                <w:szCs w:val="20"/>
                <w:lang w:eastAsia="en-US"/>
              </w:rPr>
            </w:pPr>
            <w:r w:rsidRPr="00C12EE4">
              <w:rPr>
                <w:b/>
                <w:snapToGrid w:val="0"/>
                <w:sz w:val="20"/>
                <w:szCs w:val="20"/>
                <w:lang w:eastAsia="en-US"/>
              </w:rPr>
              <w:t>9.5.1</w:t>
            </w:r>
            <w:r w:rsidRPr="00C12EE4">
              <w:rPr>
                <w:snapToGrid w:val="0"/>
                <w:sz w:val="20"/>
                <w:szCs w:val="20"/>
                <w:lang w:eastAsia="en-US"/>
              </w:rPr>
              <w:t xml:space="preserve">. Банк обязуется: </w:t>
            </w:r>
          </w:p>
          <w:p w14:paraId="56967ED7"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7893F7E8"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w:t>
            </w:r>
          </w:p>
          <w:p w14:paraId="2690D131"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lastRenderedPageBreak/>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C12EE4" w:rsidRDefault="0074523B" w:rsidP="00D35491">
            <w:pPr>
              <w:tabs>
                <w:tab w:val="left" w:pos="601"/>
              </w:tabs>
              <w:ind w:firstLine="318"/>
              <w:jc w:val="both"/>
              <w:rPr>
                <w:snapToGrid w:val="0"/>
                <w:sz w:val="20"/>
                <w:szCs w:val="20"/>
                <w:lang w:eastAsia="en-US"/>
              </w:rPr>
            </w:pPr>
            <w:r w:rsidRPr="00C12EE4">
              <w:rPr>
                <w:b/>
                <w:snapToGrid w:val="0"/>
                <w:sz w:val="20"/>
                <w:szCs w:val="20"/>
                <w:lang w:eastAsia="en-US"/>
              </w:rPr>
              <w:t>9.5.2.</w:t>
            </w:r>
            <w:r w:rsidRPr="00C12EE4">
              <w:rPr>
                <w:snapToGrid w:val="0"/>
                <w:sz w:val="20"/>
                <w:szCs w:val="20"/>
                <w:lang w:eastAsia="en-US"/>
              </w:rPr>
              <w:t xml:space="preserve"> Банк имеет право: </w:t>
            </w:r>
          </w:p>
          <w:p w14:paraId="0E35F41F" w14:textId="42FD221B"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до предъявления Клиентом дополнительной информации и (или) документов в Банк;</w:t>
            </w:r>
          </w:p>
          <w:p w14:paraId="46E2FA31"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52D2BFC2"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производить изменения интерфейса и технических настроек </w:t>
            </w:r>
            <w:r w:rsidR="004046E2"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 xml:space="preserve">, в том числе вносить изменения в механизмы защиты </w:t>
            </w:r>
            <w:r w:rsidR="005601D5" w:rsidRPr="00C12EE4">
              <w:rPr>
                <w:snapToGrid w:val="0"/>
                <w:sz w:val="20"/>
                <w:szCs w:val="20"/>
                <w:lang w:eastAsia="en-US"/>
              </w:rPr>
              <w:t>ИС "Портал недвижимости otbasybank.kz"</w:t>
            </w:r>
            <w:r w:rsidRPr="00C12EE4">
              <w:rPr>
                <w:snapToGrid w:val="0"/>
                <w:sz w:val="20"/>
                <w:szCs w:val="20"/>
                <w:lang w:eastAsia="en-US"/>
              </w:rPr>
              <w:t>по своему усмотрению;</w:t>
            </w:r>
          </w:p>
          <w:p w14:paraId="20181574"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5485A930"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1B144834"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C12EE4">
              <w:rPr>
                <w:snapToGrid w:val="0"/>
                <w:sz w:val="20"/>
                <w:szCs w:val="20"/>
                <w:lang w:eastAsia="en-US"/>
              </w:rPr>
              <w:t xml:space="preserve"> на </w:t>
            </w:r>
            <w:r w:rsidR="005601D5" w:rsidRPr="00C12EE4">
              <w:rPr>
                <w:snapToGrid w:val="0"/>
                <w:sz w:val="20"/>
                <w:szCs w:val="20"/>
                <w:lang w:eastAsia="en-US"/>
              </w:rPr>
              <w:t>ИС "Портал недвижимости otbasybank.kz"</w:t>
            </w:r>
            <w:r w:rsidRPr="00C12EE4">
              <w:rPr>
                <w:snapToGrid w:val="0"/>
                <w:sz w:val="20"/>
                <w:szCs w:val="20"/>
                <w:lang w:eastAsia="en-US"/>
              </w:rPr>
              <w:t>при наличии у Банка оснований считать, что по данным каналам осуществляется попытка третьими лицами несанкционированного доступа</w:t>
            </w:r>
            <w:r w:rsidR="00AE7CE6" w:rsidRPr="00C12EE4">
              <w:rPr>
                <w:snapToGrid w:val="0"/>
                <w:sz w:val="20"/>
                <w:szCs w:val="20"/>
                <w:lang w:eastAsia="en-US"/>
              </w:rPr>
              <w:t xml:space="preserve"> на </w:t>
            </w:r>
            <w:r w:rsidR="005601D5" w:rsidRPr="00C12EE4">
              <w:rPr>
                <w:snapToGrid w:val="0"/>
                <w:sz w:val="20"/>
                <w:szCs w:val="20"/>
                <w:lang w:eastAsia="en-US"/>
              </w:rPr>
              <w:t>ИС "Портал недвижимости otbasybank.kz"</w:t>
            </w:r>
            <w:r w:rsidRPr="00C12EE4">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C12EE4">
              <w:rPr>
                <w:snapToGrid w:val="0"/>
                <w:sz w:val="20"/>
                <w:szCs w:val="20"/>
                <w:lang w:eastAsia="en-US"/>
              </w:rPr>
              <w:t xml:space="preserve">на </w:t>
            </w:r>
            <w:r w:rsidR="005601D5" w:rsidRPr="00C12EE4">
              <w:rPr>
                <w:snapToGrid w:val="0"/>
                <w:sz w:val="20"/>
                <w:szCs w:val="20"/>
                <w:lang w:eastAsia="en-US"/>
              </w:rPr>
              <w:t xml:space="preserve">ИС "Портал недвижимости otbasybank.kz" </w:t>
            </w:r>
            <w:r w:rsidRPr="00C12EE4">
              <w:rPr>
                <w:snapToGrid w:val="0"/>
                <w:sz w:val="20"/>
                <w:szCs w:val="20"/>
                <w:lang w:eastAsia="en-US"/>
              </w:rPr>
              <w:t>самим Клиентом, ограничение в доступе снимается незамедлительно;</w:t>
            </w:r>
          </w:p>
          <w:p w14:paraId="61F84486"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76896CE3"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отказать в совершении операций </w:t>
            </w:r>
            <w:r w:rsidR="00AE7CE6" w:rsidRPr="00C12EE4">
              <w:rPr>
                <w:snapToGrid w:val="0"/>
                <w:sz w:val="20"/>
                <w:szCs w:val="20"/>
                <w:lang w:eastAsia="en-US"/>
              </w:rPr>
              <w:t xml:space="preserve">на </w:t>
            </w:r>
            <w:r w:rsidR="005601D5" w:rsidRPr="00C12EE4">
              <w:rPr>
                <w:snapToGrid w:val="0"/>
                <w:sz w:val="20"/>
                <w:szCs w:val="20"/>
                <w:lang w:eastAsia="en-US"/>
              </w:rPr>
              <w:t xml:space="preserve">ИС "Портал недвижимости otbasybank.kz" </w:t>
            </w:r>
            <w:r w:rsidRPr="00C12EE4">
              <w:rPr>
                <w:snapToGrid w:val="0"/>
                <w:sz w:val="20"/>
                <w:szCs w:val="20"/>
                <w:lang w:eastAsia="en-US"/>
              </w:rPr>
              <w:t xml:space="preserve">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C12EE4">
              <w:rPr>
                <w:snapToGrid w:val="0"/>
                <w:sz w:val="20"/>
                <w:szCs w:val="20"/>
                <w:lang w:eastAsia="en-US"/>
              </w:rPr>
              <w:t xml:space="preserve">на </w:t>
            </w:r>
            <w:r w:rsidR="005601D5" w:rsidRPr="00C12EE4">
              <w:rPr>
                <w:snapToGrid w:val="0"/>
                <w:sz w:val="20"/>
                <w:szCs w:val="20"/>
                <w:lang w:eastAsia="en-US"/>
              </w:rPr>
              <w:t xml:space="preserve">ИС "Портал недвижимости otbasybank.kz" </w:t>
            </w:r>
            <w:r w:rsidRPr="00C12EE4">
              <w:rPr>
                <w:snapToGrid w:val="0"/>
                <w:sz w:val="20"/>
                <w:szCs w:val="20"/>
                <w:lang w:eastAsia="en-US"/>
              </w:rPr>
              <w:t>для исполнения указанных требований;</w:t>
            </w:r>
          </w:p>
          <w:p w14:paraId="4CB1CCCC"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C12EE4" w:rsidRDefault="00A27A4B" w:rsidP="00D35491">
            <w:pPr>
              <w:numPr>
                <w:ilvl w:val="0"/>
                <w:numId w:val="29"/>
              </w:numPr>
              <w:tabs>
                <w:tab w:val="left" w:pos="601"/>
                <w:tab w:val="left" w:pos="885"/>
              </w:tabs>
              <w:ind w:left="0" w:firstLine="318"/>
              <w:jc w:val="both"/>
              <w:rPr>
                <w:snapToGrid w:val="0"/>
                <w:sz w:val="20"/>
                <w:szCs w:val="20"/>
                <w:lang w:eastAsia="en-US"/>
              </w:rPr>
            </w:pPr>
            <w:r w:rsidRPr="00C12EE4">
              <w:rPr>
                <w:snapToGrid w:val="0"/>
                <w:sz w:val="20"/>
                <w:szCs w:val="20"/>
                <w:lang w:val="kk-KZ" w:eastAsia="en-US"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51C8FA13" w14:textId="77777777" w:rsidR="00D04C9E" w:rsidRPr="00C12EE4" w:rsidRDefault="0078273A" w:rsidP="00D04C9E">
            <w:pPr>
              <w:tabs>
                <w:tab w:val="left" w:pos="601"/>
                <w:tab w:val="left" w:pos="885"/>
              </w:tabs>
              <w:ind w:left="318"/>
              <w:jc w:val="both"/>
              <w:rPr>
                <w:i/>
                <w:color w:val="0070C0"/>
                <w:sz w:val="20"/>
                <w:szCs w:val="20"/>
              </w:rPr>
            </w:pPr>
            <w:r w:rsidRPr="00C12EE4">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r w:rsidR="00D04C9E" w:rsidRPr="00C12EE4">
              <w:rPr>
                <w:i/>
                <w:color w:val="0070C0"/>
                <w:sz w:val="20"/>
                <w:szCs w:val="20"/>
              </w:rPr>
              <w:t xml:space="preserve"> </w:t>
            </w:r>
          </w:p>
          <w:p w14:paraId="033E2B5D" w14:textId="0527B734" w:rsidR="0078273A" w:rsidRPr="00C12EE4" w:rsidRDefault="00D04C9E"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 xml:space="preserve">Пункт 9.5.2 дополнен подпунктом 13-1) согласно РП от 23.10.2024 г. №127 </w:t>
            </w:r>
          </w:p>
          <w:p w14:paraId="6A766880" w14:textId="77777777" w:rsidR="00A27A4B" w:rsidRPr="00C12EE4" w:rsidRDefault="00A27A4B" w:rsidP="00D35491">
            <w:pPr>
              <w:numPr>
                <w:ilvl w:val="0"/>
                <w:numId w:val="29"/>
              </w:numPr>
              <w:tabs>
                <w:tab w:val="left" w:pos="601"/>
                <w:tab w:val="left" w:pos="885"/>
              </w:tabs>
              <w:ind w:left="0" w:firstLine="318"/>
              <w:jc w:val="both"/>
              <w:rPr>
                <w:snapToGrid w:val="0"/>
                <w:sz w:val="20"/>
                <w:szCs w:val="20"/>
                <w:lang w:eastAsia="en-US"/>
              </w:rPr>
            </w:pPr>
            <w:r w:rsidRPr="00C12EE4">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C12EE4" w:rsidRDefault="00A27A4B" w:rsidP="00D35491">
            <w:pPr>
              <w:numPr>
                <w:ilvl w:val="0"/>
                <w:numId w:val="29"/>
              </w:numPr>
              <w:tabs>
                <w:tab w:val="left" w:pos="601"/>
                <w:tab w:val="left" w:pos="885"/>
              </w:tabs>
              <w:ind w:left="0" w:firstLine="318"/>
              <w:jc w:val="both"/>
              <w:rPr>
                <w:snapToGrid w:val="0"/>
                <w:sz w:val="20"/>
                <w:szCs w:val="20"/>
                <w:lang w:eastAsia="en-US"/>
              </w:rPr>
            </w:pPr>
            <w:r w:rsidRPr="00C12EE4">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C12EE4" w:rsidRDefault="00A27A4B"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9.5.2 дополнен подпунктами 13)-15) согласно РП от 03.07.2023 г. №119</w:t>
            </w:r>
            <w:r w:rsidR="00C554A4" w:rsidRPr="00C12EE4">
              <w:rPr>
                <w:i/>
                <w:color w:val="0000FF"/>
                <w:sz w:val="20"/>
                <w:szCs w:val="24"/>
                <w:u w:color="0000FF"/>
              </w:rPr>
              <w:t xml:space="preserve"> </w:t>
            </w:r>
          </w:p>
          <w:p w14:paraId="3F3AAD96" w14:textId="450FB5F8" w:rsidR="00D04C9E" w:rsidRPr="00C12EE4" w:rsidRDefault="00D04C9E" w:rsidP="00D04C9E">
            <w:pPr>
              <w:tabs>
                <w:tab w:val="left" w:pos="601"/>
                <w:tab w:val="left" w:pos="885"/>
              </w:tabs>
              <w:ind w:firstLine="318"/>
              <w:jc w:val="both"/>
              <w:rPr>
                <w:sz w:val="20"/>
                <w:szCs w:val="20"/>
              </w:rPr>
            </w:pPr>
            <w:r w:rsidRPr="00C12EE4">
              <w:rPr>
                <w:sz w:val="20"/>
                <w:szCs w:val="20"/>
              </w:rPr>
              <w:t>16) при</w:t>
            </w:r>
            <w:r w:rsidRPr="00C12EE4">
              <w:rPr>
                <w:sz w:val="20"/>
                <w:szCs w:val="20"/>
                <w:lang w:val="kk-KZ"/>
              </w:rPr>
              <w:t xml:space="preserve"> </w:t>
            </w:r>
            <w:r w:rsidRPr="00C12EE4">
              <w:rPr>
                <w:sz w:val="20"/>
                <w:szCs w:val="20"/>
              </w:rPr>
              <w:t xml:space="preserve">подозрении на проведение </w:t>
            </w:r>
            <w:r w:rsidRPr="00C12EE4">
              <w:rPr>
                <w:sz w:val="20"/>
                <w:szCs w:val="20"/>
                <w:lang w:bidi="ru-RU"/>
              </w:rPr>
              <w:t xml:space="preserve">платежной транзакции </w:t>
            </w:r>
            <w:r w:rsidRPr="00C12EE4">
              <w:rPr>
                <w:sz w:val="20"/>
                <w:szCs w:val="20"/>
              </w:rPr>
              <w:t>с признаками мошенничества,</w:t>
            </w:r>
            <w:r w:rsidRPr="00C12EE4" w:rsidDel="00F218A5">
              <w:rPr>
                <w:sz w:val="20"/>
                <w:szCs w:val="20"/>
              </w:rPr>
              <w:t xml:space="preserve"> </w:t>
            </w:r>
            <w:r w:rsidRPr="00C12EE4">
              <w:rPr>
                <w:sz w:val="20"/>
                <w:szCs w:val="20"/>
              </w:rPr>
              <w:t>приостановить данную платежную операцию</w:t>
            </w:r>
            <w:r w:rsidRPr="00C12EE4" w:rsidDel="00D96EAE">
              <w:rPr>
                <w:sz w:val="20"/>
                <w:szCs w:val="20"/>
              </w:rPr>
              <w:t xml:space="preserve"> </w:t>
            </w:r>
            <w:r w:rsidRPr="00C12EE4">
              <w:rPr>
                <w:sz w:val="20"/>
                <w:szCs w:val="20"/>
              </w:rPr>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06C4BECB" w14:textId="27C438BE" w:rsidR="00D04C9E" w:rsidRPr="00C12EE4" w:rsidRDefault="00D04C9E"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9.5.2 дополнен подпунктом 16) согласно РП от 11.03.2025 г. № 29</w:t>
            </w:r>
          </w:p>
          <w:p w14:paraId="38BCBB65" w14:textId="77777777" w:rsidR="00E97E15" w:rsidRPr="00C12EE4" w:rsidRDefault="00E97E15" w:rsidP="00E97E15">
            <w:pPr>
              <w:tabs>
                <w:tab w:val="left" w:pos="993"/>
              </w:tabs>
              <w:ind w:firstLine="309"/>
              <w:contextualSpacing/>
              <w:jc w:val="both"/>
              <w:rPr>
                <w:snapToGrid w:val="0"/>
                <w:sz w:val="20"/>
                <w:szCs w:val="20"/>
                <w:lang w:val="kk-KZ" w:eastAsia="en-US"/>
              </w:rPr>
            </w:pPr>
            <w:r w:rsidRPr="00C12EE4">
              <w:rPr>
                <w:snapToGrid w:val="0"/>
                <w:sz w:val="20"/>
                <w:szCs w:val="20"/>
                <w:lang w:val="kk-KZ" w:eastAsia="en-US"/>
              </w:rPr>
              <w:t>17) устанавливать ограничения в обслуживании нерезидентов в дистанционных каналах Банка;</w:t>
            </w:r>
          </w:p>
          <w:p w14:paraId="3B6DECBB" w14:textId="77777777" w:rsidR="00E97E15" w:rsidRPr="00C12EE4" w:rsidRDefault="00E97E15" w:rsidP="00E97E15">
            <w:pPr>
              <w:tabs>
                <w:tab w:val="left" w:pos="993"/>
              </w:tabs>
              <w:ind w:firstLine="309"/>
              <w:contextualSpacing/>
              <w:jc w:val="both"/>
              <w:rPr>
                <w:snapToGrid w:val="0"/>
                <w:sz w:val="20"/>
                <w:szCs w:val="20"/>
                <w:lang w:val="kk-KZ" w:eastAsia="en-US"/>
              </w:rPr>
            </w:pPr>
            <w:r w:rsidRPr="00C12EE4">
              <w:rPr>
                <w:snapToGrid w:val="0"/>
                <w:sz w:val="20"/>
                <w:szCs w:val="20"/>
                <w:lang w:val="kk-KZ" w:eastAsia="en-US"/>
              </w:rPr>
              <w:t xml:space="preserve">18)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w:t>
            </w:r>
          </w:p>
          <w:p w14:paraId="031F9003" w14:textId="77777777" w:rsidR="00E97E15" w:rsidRPr="00C12EE4" w:rsidRDefault="00E97E15" w:rsidP="00E97E15">
            <w:pPr>
              <w:pStyle w:val="pj"/>
              <w:rPr>
                <w:snapToGrid w:val="0"/>
                <w:color w:val="auto"/>
                <w:sz w:val="20"/>
                <w:szCs w:val="20"/>
                <w:lang w:val="kk-KZ" w:eastAsia="en-US"/>
              </w:rPr>
            </w:pPr>
            <w:r w:rsidRPr="00C12EE4">
              <w:rPr>
                <w:snapToGrid w:val="0"/>
                <w:color w:val="auto"/>
                <w:sz w:val="20"/>
                <w:szCs w:val="20"/>
                <w:lang w:val="kk-KZ" w:eastAsia="en-US"/>
              </w:rPr>
              <w:t>19)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в момент осуществления операции.</w:t>
            </w:r>
          </w:p>
          <w:p w14:paraId="32531797" w14:textId="31F4B176" w:rsidR="00E97E15" w:rsidRPr="00C12EE4" w:rsidRDefault="00E97E15" w:rsidP="00E97E15">
            <w:pPr>
              <w:pStyle w:val="af0"/>
              <w:widowControl w:val="0"/>
              <w:tabs>
                <w:tab w:val="left" w:pos="601"/>
              </w:tabs>
              <w:ind w:left="318"/>
              <w:jc w:val="both"/>
              <w:rPr>
                <w:i/>
                <w:color w:val="0000FF"/>
                <w:sz w:val="20"/>
                <w:szCs w:val="24"/>
                <w:u w:color="0000FF"/>
              </w:rPr>
            </w:pPr>
            <w:r w:rsidRPr="00C12EE4">
              <w:rPr>
                <w:i/>
                <w:color w:val="0000FF"/>
                <w:sz w:val="20"/>
                <w:szCs w:val="24"/>
                <w:u w:color="0000FF"/>
              </w:rPr>
              <w:t>Пун</w:t>
            </w:r>
            <w:r w:rsidR="006D5497" w:rsidRPr="00C12EE4">
              <w:rPr>
                <w:i/>
                <w:color w:val="0000FF"/>
                <w:sz w:val="20"/>
                <w:szCs w:val="24"/>
                <w:u w:color="0000FF"/>
              </w:rPr>
              <w:t>кт 9.5.2 дополнен подпунктами 17)-19) согласно РП от 18.11.2025 г. №154</w:t>
            </w:r>
            <w:r w:rsidRPr="00C12EE4">
              <w:rPr>
                <w:i/>
                <w:color w:val="0000FF"/>
                <w:sz w:val="20"/>
                <w:szCs w:val="24"/>
                <w:u w:color="0000FF"/>
              </w:rPr>
              <w:t xml:space="preserve"> </w:t>
            </w:r>
          </w:p>
          <w:p w14:paraId="1B3C44E2" w14:textId="11035F49" w:rsidR="0074523B" w:rsidRPr="00C12EE4" w:rsidRDefault="0074523B" w:rsidP="00D35491">
            <w:pPr>
              <w:tabs>
                <w:tab w:val="left" w:pos="601"/>
                <w:tab w:val="left" w:pos="885"/>
              </w:tabs>
              <w:ind w:left="318"/>
              <w:jc w:val="both"/>
              <w:rPr>
                <w:snapToGrid w:val="0"/>
                <w:sz w:val="20"/>
                <w:szCs w:val="20"/>
                <w:lang w:eastAsia="en-US"/>
              </w:rPr>
            </w:pPr>
            <w:r w:rsidRPr="00C12EE4">
              <w:rPr>
                <w:b/>
                <w:snapToGrid w:val="0"/>
                <w:sz w:val="20"/>
                <w:szCs w:val="20"/>
                <w:lang w:eastAsia="en-US"/>
              </w:rPr>
              <w:t>9.5.3.</w:t>
            </w:r>
            <w:r w:rsidRPr="00C12EE4">
              <w:rPr>
                <w:snapToGrid w:val="0"/>
                <w:sz w:val="20"/>
                <w:szCs w:val="20"/>
                <w:lang w:eastAsia="en-US"/>
              </w:rPr>
              <w:t xml:space="preserve"> Клиент обязуется: </w:t>
            </w:r>
          </w:p>
          <w:p w14:paraId="722B4FEA" w14:textId="48E5C268"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lastRenderedPageBreak/>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C12EE4">
              <w:rPr>
                <w:snapToGrid w:val="0"/>
                <w:sz w:val="20"/>
                <w:szCs w:val="20"/>
                <w:lang w:eastAsia="en-US"/>
              </w:rPr>
              <w:t>otbasybank</w:t>
            </w:r>
            <w:r w:rsidRPr="00C12EE4">
              <w:rPr>
                <w:snapToGrid w:val="0"/>
                <w:sz w:val="20"/>
                <w:szCs w:val="20"/>
                <w:lang w:eastAsia="en-US"/>
              </w:rPr>
              <w:t>.kz";</w:t>
            </w:r>
          </w:p>
          <w:p w14:paraId="02A5BE98"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обеспечить сохранность информации о логине, пароле и одноразовых (единовременных) кодах;</w:t>
            </w:r>
          </w:p>
          <w:p w14:paraId="6F807379" w14:textId="48B1B413"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 xml:space="preserve">в целях недопущения несанкционированного доступа третьими лицами </w:t>
            </w:r>
            <w:r w:rsidR="00CA6158" w:rsidRPr="00C12EE4">
              <w:rPr>
                <w:snapToGrid w:val="0"/>
                <w:sz w:val="20"/>
                <w:szCs w:val="20"/>
                <w:lang w:eastAsia="en-US"/>
              </w:rPr>
              <w:t xml:space="preserve">на </w:t>
            </w:r>
            <w:r w:rsidR="003C5A81" w:rsidRPr="00C12EE4">
              <w:rPr>
                <w:snapToGrid w:val="0"/>
                <w:sz w:val="20"/>
                <w:szCs w:val="20"/>
                <w:lang w:eastAsia="en-US"/>
              </w:rPr>
              <w:t xml:space="preserve">ИС "Портал недвижимости otbasybank.kz" </w:t>
            </w:r>
            <w:r w:rsidRPr="00C12EE4">
              <w:rPr>
                <w:snapToGrid w:val="0"/>
                <w:sz w:val="20"/>
                <w:szCs w:val="20"/>
                <w:lang w:eastAsia="en-US"/>
              </w:rPr>
              <w:t>осуществить смену пароля в установленные сроки или по мере необходимости по усмотрению самого Клиента;</w:t>
            </w:r>
          </w:p>
          <w:p w14:paraId="2DDAD874"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213DF04F" w:rsidR="00B04938"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 xml:space="preserve">незамедлительно уведомлять Банк о любом несанкционированном доступе к </w:t>
            </w:r>
            <w:r w:rsidR="003C5A81" w:rsidRPr="00C12EE4">
              <w:rPr>
                <w:snapToGrid w:val="0"/>
                <w:sz w:val="20"/>
                <w:szCs w:val="20"/>
                <w:lang w:eastAsia="en-US"/>
              </w:rPr>
              <w:t>ИС "Портал недвижимости otbasybank.kz"</w:t>
            </w:r>
            <w:r w:rsidRPr="00C12EE4">
              <w:rPr>
                <w:snapToGrid w:val="0"/>
                <w:sz w:val="20"/>
                <w:szCs w:val="20"/>
                <w:lang w:eastAsia="en-US"/>
              </w:rPr>
              <w:t xml:space="preserve"> (его личному кабинету) или о несанкционированной операции, о которых он знает или подозревает</w:t>
            </w:r>
            <w:r w:rsidR="00E53ABD" w:rsidRPr="00C12EE4">
              <w:rPr>
                <w:snapToGrid w:val="0"/>
                <w:sz w:val="20"/>
                <w:szCs w:val="20"/>
                <w:lang w:eastAsia="en-US"/>
              </w:rPr>
              <w:t>,</w:t>
            </w:r>
            <w:r w:rsidR="00E53ABD" w:rsidRPr="00C12EE4">
              <w:rPr>
                <w:snapToGrid w:val="0"/>
                <w:sz w:val="20"/>
                <w:szCs w:val="20"/>
              </w:rPr>
              <w:t xml:space="preserve"> а также </w:t>
            </w:r>
            <w:r w:rsidR="00E53ABD" w:rsidRPr="00C12EE4">
              <w:rPr>
                <w:sz w:val="20"/>
                <w:szCs w:val="20"/>
              </w:rPr>
              <w:t>о платежных транзакциях с признаками мошенничества</w:t>
            </w:r>
            <w:r w:rsidRPr="00C12EE4">
              <w:rPr>
                <w:snapToGrid w:val="0"/>
                <w:sz w:val="20"/>
                <w:szCs w:val="20"/>
                <w:lang w:eastAsia="en-US"/>
              </w:rPr>
              <w:t xml:space="preserve">. </w:t>
            </w:r>
            <w:r w:rsidR="00B04938" w:rsidRPr="00C12EE4">
              <w:rPr>
                <w:snapToGrid w:val="0"/>
                <w:sz w:val="20"/>
                <w:szCs w:val="20"/>
                <w:lang w:eastAsia="en-US"/>
              </w:rPr>
              <w:t xml:space="preserve">Обращения принимаются как посредством телефонной линии, так и в письменном виде: </w:t>
            </w:r>
          </w:p>
          <w:p w14:paraId="5C4F2562" w14:textId="053C0523" w:rsidR="00B04938" w:rsidRPr="00C12EE4" w:rsidRDefault="00B04938" w:rsidP="00D35491">
            <w:pPr>
              <w:tabs>
                <w:tab w:val="left" w:pos="601"/>
              </w:tabs>
              <w:ind w:left="318"/>
              <w:jc w:val="both"/>
              <w:rPr>
                <w:snapToGrid w:val="0"/>
                <w:sz w:val="20"/>
                <w:szCs w:val="20"/>
                <w:lang w:eastAsia="en-US"/>
              </w:rPr>
            </w:pPr>
            <w:r w:rsidRPr="00C12EE4">
              <w:rPr>
                <w:snapToGrid w:val="0"/>
                <w:sz w:val="20"/>
                <w:szCs w:val="20"/>
                <w:lang w:eastAsia="en-US"/>
              </w:rPr>
              <w:t>- те</w:t>
            </w:r>
            <w:r w:rsidR="003C5A81" w:rsidRPr="00C12EE4">
              <w:rPr>
                <w:snapToGrid w:val="0"/>
                <w:sz w:val="20"/>
                <w:szCs w:val="20"/>
                <w:lang w:eastAsia="en-US"/>
              </w:rPr>
              <w:t>лефонная линия 8 (727) 330-94-80</w:t>
            </w:r>
            <w:r w:rsidRPr="00C12EE4">
              <w:rPr>
                <w:snapToGrid w:val="0"/>
                <w:sz w:val="20"/>
                <w:szCs w:val="20"/>
                <w:lang w:eastAsia="en-US"/>
              </w:rPr>
              <w:t xml:space="preserve">; </w:t>
            </w:r>
          </w:p>
          <w:p w14:paraId="2819A573" w14:textId="70ADCB84" w:rsidR="0074523B" w:rsidRPr="00C12EE4" w:rsidRDefault="00B04938" w:rsidP="00D35491">
            <w:pPr>
              <w:tabs>
                <w:tab w:val="left" w:pos="601"/>
              </w:tabs>
              <w:ind w:left="318"/>
              <w:jc w:val="both"/>
              <w:rPr>
                <w:snapToGrid w:val="0"/>
                <w:sz w:val="20"/>
                <w:szCs w:val="20"/>
                <w:lang w:eastAsia="en-US"/>
              </w:rPr>
            </w:pPr>
            <w:r w:rsidRPr="00C12EE4">
              <w:rPr>
                <w:bCs/>
                <w:iCs/>
                <w:snapToGrid w:val="0"/>
                <w:sz w:val="20"/>
                <w:szCs w:val="20"/>
                <w:lang w:eastAsia="en-US"/>
              </w:rPr>
              <w:t xml:space="preserve">- электронный почтовый ящик </w:t>
            </w:r>
            <w:r w:rsidRPr="00C12EE4">
              <w:rPr>
                <w:bCs/>
                <w:iCs/>
                <w:snapToGrid w:val="0"/>
                <w:sz w:val="20"/>
                <w:szCs w:val="20"/>
                <w:u w:val="single"/>
                <w:lang w:eastAsia="en-US"/>
              </w:rPr>
              <w:t>antifraud@otbasybank.kz</w:t>
            </w:r>
            <w:r w:rsidRPr="00C12EE4">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79467D24" w14:textId="680B1431" w:rsidR="00E53ABD" w:rsidRPr="00C12EE4" w:rsidRDefault="00E53ABD" w:rsidP="00E53ABD">
            <w:pPr>
              <w:tabs>
                <w:tab w:val="left" w:pos="601"/>
              </w:tabs>
              <w:ind w:left="318"/>
              <w:jc w:val="both"/>
              <w:rPr>
                <w:snapToGrid w:val="0"/>
                <w:sz w:val="20"/>
                <w:szCs w:val="20"/>
              </w:rPr>
            </w:pPr>
            <w:r w:rsidRPr="00C12EE4">
              <w:rPr>
                <w:snapToGrid w:val="0"/>
                <w:sz w:val="20"/>
                <w:szCs w:val="20"/>
              </w:rPr>
              <w:t xml:space="preserve">- </w:t>
            </w:r>
            <w:r w:rsidRPr="00C12EE4">
              <w:rPr>
                <w:sz w:val="20"/>
                <w:szCs w:val="24"/>
              </w:rPr>
              <w:t xml:space="preserve">специальный раздел на официальной интернет-странице Банка </w:t>
            </w:r>
            <w:hyperlink r:id="rId13" w:history="1">
              <w:r w:rsidRPr="00C12EE4">
                <w:rPr>
                  <w:rStyle w:val="af"/>
                  <w:sz w:val="20"/>
                  <w:szCs w:val="24"/>
                </w:rPr>
                <w:t>https://hcsbk.kz/ru/</w:t>
              </w:r>
            </w:hyperlink>
            <w:r w:rsidRPr="00C12EE4">
              <w:rPr>
                <w:sz w:val="20"/>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56657087" w14:textId="700D896E" w:rsidR="00B04938" w:rsidRPr="00C12EE4" w:rsidRDefault="00B04938"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 xml:space="preserve">Подпункт 7) пункта </w:t>
            </w:r>
            <w:r w:rsidR="00EE49B0" w:rsidRPr="00C12EE4">
              <w:rPr>
                <w:i/>
                <w:color w:val="0000FF"/>
                <w:sz w:val="20"/>
                <w:szCs w:val="24"/>
                <w:u w:color="0000FF"/>
              </w:rPr>
              <w:t>9.5.3. изменен согласно РП от 23.10.2024 г. №127</w:t>
            </w:r>
          </w:p>
          <w:p w14:paraId="0C128587" w14:textId="1F324D1D" w:rsidR="00E53ABD" w:rsidRPr="00C12EE4" w:rsidRDefault="00E53ABD"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Подпункт 7) пункта 9.5.3. изменен согласно РП от 11.03.2025 г. №29</w:t>
            </w:r>
          </w:p>
          <w:p w14:paraId="0806F6F4" w14:textId="3A516A02" w:rsidR="00740BF1" w:rsidRPr="00C12EE4" w:rsidRDefault="00740BF1" w:rsidP="00740BF1">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Подпункт 7) пункта 9.5.3. изменен согласно РП от 18.11.2025 г. №154</w:t>
            </w:r>
          </w:p>
          <w:p w14:paraId="7AECF42E"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C12EE4" w:rsidRDefault="0074523B" w:rsidP="00D35491">
            <w:pPr>
              <w:tabs>
                <w:tab w:val="left" w:pos="601"/>
              </w:tabs>
              <w:ind w:firstLine="318"/>
              <w:jc w:val="both"/>
              <w:rPr>
                <w:snapToGrid w:val="0"/>
                <w:sz w:val="20"/>
                <w:szCs w:val="20"/>
                <w:lang w:eastAsia="en-US"/>
              </w:rPr>
            </w:pPr>
            <w:r w:rsidRPr="00C12EE4">
              <w:rPr>
                <w:b/>
                <w:snapToGrid w:val="0"/>
                <w:sz w:val="20"/>
                <w:szCs w:val="20"/>
                <w:lang w:eastAsia="en-US"/>
              </w:rPr>
              <w:t>9.5.4.</w:t>
            </w:r>
            <w:r w:rsidRPr="00C12EE4">
              <w:rPr>
                <w:snapToGrid w:val="0"/>
                <w:sz w:val="20"/>
                <w:szCs w:val="20"/>
                <w:lang w:eastAsia="en-US"/>
              </w:rPr>
              <w:t xml:space="preserve"> Клиент имеет право:</w:t>
            </w:r>
          </w:p>
          <w:p w14:paraId="6609A3D3"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0F01E2A1"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 xml:space="preserve">изменять по своему усмотрению пароль </w:t>
            </w:r>
            <w:r w:rsidR="00CA6158" w:rsidRPr="00C12EE4">
              <w:rPr>
                <w:snapToGrid w:val="0"/>
                <w:sz w:val="20"/>
                <w:szCs w:val="20"/>
                <w:lang w:eastAsia="en-US"/>
              </w:rPr>
              <w:t xml:space="preserve">–к </w:t>
            </w:r>
            <w:r w:rsidR="005601D5" w:rsidRPr="00C12EE4">
              <w:rPr>
                <w:snapToGrid w:val="0"/>
                <w:sz w:val="20"/>
                <w:szCs w:val="20"/>
                <w:lang w:eastAsia="en-US"/>
              </w:rPr>
              <w:t>ИС "Портал недвижимости otbasybank.kz"</w:t>
            </w:r>
            <w:r w:rsidRPr="00C12EE4">
              <w:rPr>
                <w:snapToGrid w:val="0"/>
                <w:sz w:val="20"/>
                <w:szCs w:val="20"/>
                <w:lang w:eastAsia="en-US"/>
              </w:rPr>
              <w:t>;</w:t>
            </w:r>
          </w:p>
          <w:p w14:paraId="57CAB7F5"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получать от Банка консультации по вопросам получения электронных банковских услуг;</w:t>
            </w:r>
          </w:p>
          <w:p w14:paraId="586CCD71" w14:textId="3A6C8091"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w:t>
            </w:r>
          </w:p>
          <w:p w14:paraId="4C76146A" w14:textId="048E2E19" w:rsidR="001C554C" w:rsidRPr="00C12EE4" w:rsidRDefault="0074523B" w:rsidP="00D35491">
            <w:pPr>
              <w:numPr>
                <w:ilvl w:val="0"/>
                <w:numId w:val="31"/>
              </w:numPr>
              <w:tabs>
                <w:tab w:val="left" w:pos="601"/>
              </w:tabs>
              <w:ind w:left="0" w:firstLine="318"/>
              <w:jc w:val="both"/>
              <w:rPr>
                <w:b/>
                <w:snapToGrid w:val="0"/>
                <w:sz w:val="20"/>
                <w:szCs w:val="20"/>
                <w:lang w:eastAsia="en-US"/>
              </w:rPr>
            </w:pPr>
            <w:r w:rsidRPr="00C12EE4">
              <w:rPr>
                <w:snapToGrid w:val="0"/>
                <w:sz w:val="20"/>
                <w:szCs w:val="20"/>
                <w:lang w:eastAsia="en-US"/>
              </w:rPr>
              <w:t>расторгнуть договор в соответствии с положениями пу</w:t>
            </w:r>
            <w:r w:rsidR="00C11E47" w:rsidRPr="00C12EE4">
              <w:rPr>
                <w:snapToGrid w:val="0"/>
                <w:sz w:val="20"/>
                <w:szCs w:val="20"/>
                <w:lang w:eastAsia="en-US"/>
              </w:rPr>
              <w:t>нкта 9.9.2. настоящего договора;</w:t>
            </w:r>
          </w:p>
          <w:p w14:paraId="5B882DB2" w14:textId="15610307" w:rsidR="00740BF1" w:rsidRPr="00C12EE4" w:rsidRDefault="00740BF1"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обратиться в Банк для получения ограниченного перечня финансовых или платежных услуг, определенных законодательством Республики Казахстан и внутренним документом Банка, определяющим порядок мониторинга и предотвращения мошенничества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Национального Банка Республики Казахстан.</w:t>
            </w:r>
          </w:p>
          <w:p w14:paraId="4D90A412" w14:textId="4B15E0D8" w:rsidR="00740BF1" w:rsidRPr="00C12EE4" w:rsidRDefault="00740BF1" w:rsidP="00740BF1">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Подпункт 8) пункта 9.5.4. дополнен согласно РП от 18.11.2025 г. №154</w:t>
            </w:r>
          </w:p>
          <w:p w14:paraId="0041F54B" w14:textId="77777777" w:rsidR="001C554C" w:rsidRPr="00C12EE4" w:rsidRDefault="001C554C" w:rsidP="00D35491">
            <w:pPr>
              <w:tabs>
                <w:tab w:val="left" w:pos="601"/>
              </w:tabs>
              <w:ind w:left="318"/>
              <w:jc w:val="both"/>
              <w:rPr>
                <w:sz w:val="20"/>
                <w:szCs w:val="20"/>
                <w:lang w:eastAsia="en-US"/>
              </w:rPr>
            </w:pPr>
          </w:p>
          <w:p w14:paraId="68FA01EB" w14:textId="77777777" w:rsidR="001C554C" w:rsidRPr="00C12EE4" w:rsidRDefault="001C554C" w:rsidP="00D35491">
            <w:pPr>
              <w:widowControl w:val="0"/>
              <w:tabs>
                <w:tab w:val="left" w:pos="1418"/>
              </w:tabs>
              <w:ind w:firstLine="318"/>
              <w:jc w:val="center"/>
              <w:rPr>
                <w:rFonts w:eastAsia="Trebuchet MS"/>
                <w:b/>
                <w:sz w:val="20"/>
                <w:szCs w:val="20"/>
                <w:lang w:eastAsia="en-US"/>
              </w:rPr>
            </w:pPr>
            <w:r w:rsidRPr="00C12EE4">
              <w:rPr>
                <w:rFonts w:eastAsiaTheme="majorEastAsia"/>
                <w:b/>
                <w:snapToGrid w:val="0"/>
                <w:sz w:val="20"/>
                <w:szCs w:val="20"/>
                <w:lang w:val="kk-KZ"/>
              </w:rPr>
              <w:t xml:space="preserve">9.6. </w:t>
            </w:r>
            <w:r w:rsidRPr="00C12EE4">
              <w:rPr>
                <w:rFonts w:eastAsia="Trebuchet MS"/>
                <w:b/>
                <w:sz w:val="20"/>
                <w:szCs w:val="20"/>
                <w:lang w:eastAsia="en-US"/>
              </w:rPr>
              <w:t>Ответственность Сторон</w:t>
            </w:r>
          </w:p>
          <w:p w14:paraId="7D6BDBB1" w14:textId="77777777" w:rsidR="001C554C" w:rsidRPr="00C12EE4"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9.6.1.</w:t>
            </w:r>
            <w:r w:rsidRPr="00C12EE4">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9.6.2.</w:t>
            </w:r>
            <w:r w:rsidRPr="00C12EE4">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w:t>
            </w:r>
            <w:r w:rsidRPr="00C12EE4">
              <w:rPr>
                <w:rFonts w:eastAsia="Trebuchet MS"/>
                <w:color w:val="000000"/>
                <w:sz w:val="20"/>
                <w:szCs w:val="20"/>
                <w:lang w:eastAsia="en-US" w:bidi="ru-RU"/>
              </w:rPr>
              <w:lastRenderedPageBreak/>
              <w:t>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9.6.3.</w:t>
            </w:r>
            <w:r w:rsidRPr="00C12EE4">
              <w:rPr>
                <w:rFonts w:eastAsia="Trebuchet MS"/>
                <w:color w:val="000000"/>
                <w:sz w:val="20"/>
                <w:szCs w:val="20"/>
                <w:lang w:eastAsia="en-US" w:bidi="ru-RU"/>
              </w:rPr>
              <w:t xml:space="preserve"> Клиент несет ответственность:</w:t>
            </w:r>
          </w:p>
          <w:p w14:paraId="303E8BA8" w14:textId="77777777" w:rsidR="00282756" w:rsidRPr="00C12EE4"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C12EE4"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9.6.4.</w:t>
            </w:r>
            <w:r w:rsidRPr="00C12EE4">
              <w:rPr>
                <w:rFonts w:eastAsia="Trebuchet MS"/>
                <w:color w:val="000000"/>
                <w:sz w:val="20"/>
                <w:szCs w:val="20"/>
                <w:lang w:eastAsia="en-US" w:bidi="ru-RU"/>
              </w:rPr>
              <w:t xml:space="preserve"> Банк не несет ответственност</w:t>
            </w:r>
            <w:r w:rsidR="0091016B" w:rsidRPr="00C12EE4">
              <w:rPr>
                <w:rFonts w:eastAsia="Trebuchet MS"/>
                <w:color w:val="000000"/>
                <w:sz w:val="20"/>
                <w:szCs w:val="20"/>
                <w:lang w:eastAsia="en-US" w:bidi="ru-RU"/>
              </w:rPr>
              <w:t>ь</w:t>
            </w:r>
            <w:r w:rsidRPr="00C12EE4">
              <w:rPr>
                <w:rFonts w:eastAsia="Trebuchet MS"/>
                <w:color w:val="000000"/>
                <w:sz w:val="20"/>
                <w:szCs w:val="20"/>
                <w:lang w:eastAsia="en-US" w:bidi="ru-RU"/>
              </w:rPr>
              <w:t>:</w:t>
            </w:r>
          </w:p>
          <w:p w14:paraId="55834F87" w14:textId="0F705F20"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w:t>
            </w:r>
            <w:r w:rsidRPr="00C12EE4">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0082154F" w:rsidRPr="00C12EE4">
              <w:rPr>
                <w:rFonts w:eastAsia="Trebuchet MS"/>
                <w:color w:val="000000"/>
                <w:sz w:val="20"/>
                <w:szCs w:val="20"/>
                <w:lang w:eastAsia="en-US" w:bidi="ru-RU"/>
              </w:rPr>
              <w:t>;</w:t>
            </w:r>
          </w:p>
          <w:p w14:paraId="62A9B147" w14:textId="304C96C1"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1) пункта 9.6.4.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98EE2B5"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w:t>
            </w:r>
            <w:r w:rsidRPr="00C12EE4">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3)</w:t>
            </w:r>
            <w:r w:rsidRPr="00C12EE4">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4)</w:t>
            </w:r>
            <w:r w:rsidRPr="00C12EE4">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5)</w:t>
            </w:r>
            <w:r w:rsidRPr="00C12EE4">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7E8F7D8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6)</w:t>
            </w:r>
            <w:r w:rsidRPr="00C12EE4">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связанные с неисправностью оборудования Клиента и/или иных третьих лиц;</w:t>
            </w:r>
          </w:p>
          <w:p w14:paraId="0A9BDA6C" w14:textId="295725D9"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6) пункта 9.6.4.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4C9AE49C"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7)</w:t>
            </w:r>
            <w:r w:rsidRPr="00C12EE4">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8)</w:t>
            </w:r>
            <w:r w:rsidRPr="00C12EE4">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9.6.5.</w:t>
            </w:r>
            <w:r w:rsidRPr="00C12EE4">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9.6.6.</w:t>
            </w:r>
            <w:r w:rsidRPr="00C12EE4">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9.6.7.</w:t>
            </w:r>
            <w:r w:rsidRPr="00C12EE4">
              <w:rPr>
                <w:rFonts w:eastAsia="Trebuchet MS"/>
                <w:color w:val="000000"/>
                <w:sz w:val="20"/>
                <w:szCs w:val="20"/>
                <w:lang w:eastAsia="en-US" w:bidi="ru-RU"/>
              </w:rPr>
              <w:t xml:space="preserve"> В случае нарушений условий договора, Банк имеет право применить одну из следующих мер:</w:t>
            </w:r>
          </w:p>
          <w:p w14:paraId="00BBDE5D"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w:t>
            </w:r>
            <w:r w:rsidRPr="00C12EE4">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779782B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w:t>
            </w:r>
            <w:r w:rsidRPr="00C12EE4">
              <w:rPr>
                <w:rFonts w:eastAsia="Trebuchet MS"/>
                <w:color w:val="000000"/>
                <w:sz w:val="20"/>
                <w:szCs w:val="20"/>
                <w:lang w:eastAsia="en-US" w:bidi="ru-RU"/>
              </w:rPr>
              <w:tab/>
              <w:t xml:space="preserve">заблокировать доступ </w:t>
            </w:r>
            <w:r w:rsidR="0082154F"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0F53C3B0" w14:textId="4B21F754"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2) пункта 9.6.7.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DD7FDE7" w14:textId="4E9175B4" w:rsidR="001C554C" w:rsidRPr="00C12EE4" w:rsidRDefault="00282756" w:rsidP="00D35491">
            <w:pPr>
              <w:tabs>
                <w:tab w:val="left" w:pos="601"/>
                <w:tab w:val="left" w:pos="1134"/>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3)</w:t>
            </w:r>
            <w:r w:rsidRPr="00C12EE4">
              <w:rPr>
                <w:rFonts w:eastAsia="Trebuchet MS"/>
                <w:color w:val="000000"/>
                <w:sz w:val="20"/>
                <w:szCs w:val="20"/>
                <w:lang w:eastAsia="en-US" w:bidi="ru-RU"/>
              </w:rPr>
              <w:tab/>
              <w:t>расторгнуть договор в одностороннем порядке.</w:t>
            </w:r>
          </w:p>
          <w:p w14:paraId="3A383E90" w14:textId="77777777" w:rsidR="001C554C" w:rsidRPr="00C12EE4"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C12EE4" w:rsidRDefault="001C554C" w:rsidP="00D35491">
            <w:pPr>
              <w:widowControl w:val="0"/>
              <w:tabs>
                <w:tab w:val="left" w:pos="1418"/>
              </w:tabs>
              <w:ind w:firstLine="318"/>
              <w:jc w:val="center"/>
              <w:rPr>
                <w:rFonts w:eastAsia="Trebuchet MS"/>
                <w:b/>
                <w:sz w:val="20"/>
                <w:szCs w:val="20"/>
                <w:lang w:eastAsia="en-US"/>
              </w:rPr>
            </w:pPr>
            <w:r w:rsidRPr="00C12EE4">
              <w:rPr>
                <w:rFonts w:eastAsiaTheme="majorEastAsia"/>
                <w:b/>
                <w:snapToGrid w:val="0"/>
                <w:sz w:val="20"/>
                <w:szCs w:val="20"/>
                <w:lang w:val="kk-KZ"/>
              </w:rPr>
              <w:t xml:space="preserve">9.7. </w:t>
            </w:r>
            <w:r w:rsidRPr="00C12EE4">
              <w:rPr>
                <w:rFonts w:eastAsia="Trebuchet MS"/>
                <w:b/>
                <w:sz w:val="20"/>
                <w:szCs w:val="20"/>
                <w:lang w:eastAsia="en-US"/>
              </w:rPr>
              <w:t xml:space="preserve">Ограничения по предоставлению электронных банковских услуг </w:t>
            </w:r>
          </w:p>
          <w:p w14:paraId="79393BBA" w14:textId="1D2C5E4B" w:rsidR="001C554C" w:rsidRPr="00C12EE4" w:rsidRDefault="0082154F" w:rsidP="00D35491">
            <w:pPr>
              <w:widowControl w:val="0"/>
              <w:tabs>
                <w:tab w:val="left" w:pos="1418"/>
              </w:tabs>
              <w:ind w:firstLine="318"/>
              <w:jc w:val="center"/>
              <w:rPr>
                <w:rFonts w:eastAsia="Trebuchet MS"/>
                <w:b/>
                <w:sz w:val="20"/>
                <w:szCs w:val="20"/>
                <w:lang w:eastAsia="en-US"/>
              </w:rPr>
            </w:pPr>
            <w:r w:rsidRPr="00C12EE4">
              <w:rPr>
                <w:rFonts w:eastAsia="Trebuchet MS"/>
                <w:b/>
                <w:sz w:val="20"/>
                <w:szCs w:val="20"/>
                <w:lang w:eastAsia="en-US"/>
              </w:rPr>
              <w:t xml:space="preserve">на </w:t>
            </w:r>
            <w:r w:rsidR="005601D5" w:rsidRPr="00C12EE4">
              <w:rPr>
                <w:b/>
                <w:snapToGrid w:val="0"/>
                <w:sz w:val="20"/>
                <w:szCs w:val="20"/>
                <w:lang w:eastAsia="en-US"/>
              </w:rPr>
              <w:t>ИС "Портал недвижимости otbasybank.kz"</w:t>
            </w:r>
          </w:p>
          <w:p w14:paraId="2B92BD60" w14:textId="77777777" w:rsidR="00F55F9F" w:rsidRPr="00C12EE4" w:rsidRDefault="00F55F9F" w:rsidP="00D35491">
            <w:pPr>
              <w:widowControl w:val="0"/>
              <w:tabs>
                <w:tab w:val="left" w:pos="1418"/>
              </w:tabs>
              <w:ind w:firstLine="318"/>
              <w:jc w:val="center"/>
              <w:rPr>
                <w:rFonts w:eastAsia="Trebuchet MS"/>
                <w:b/>
                <w:sz w:val="20"/>
                <w:szCs w:val="20"/>
                <w:lang w:eastAsia="en-US"/>
              </w:rPr>
            </w:pPr>
          </w:p>
          <w:p w14:paraId="06DE58CD" w14:textId="09021FCB"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b/>
                <w:sz w:val="20"/>
                <w:szCs w:val="20"/>
                <w:lang w:eastAsia="en-US"/>
              </w:rPr>
              <w:t>9.7.1.</w:t>
            </w:r>
            <w:r w:rsidRPr="00C12EE4">
              <w:rPr>
                <w:rFonts w:eastAsia="Trebuchet MS"/>
                <w:sz w:val="20"/>
                <w:szCs w:val="20"/>
                <w:lang w:eastAsia="en-US"/>
              </w:rPr>
              <w:t xml:space="preserve"> Предоставление электронных банковских услуг </w:t>
            </w:r>
            <w:r w:rsidR="00D5459F" w:rsidRPr="00C12EE4">
              <w:rPr>
                <w:snapToGrid w:val="0"/>
                <w:sz w:val="20"/>
                <w:szCs w:val="20"/>
                <w:lang w:eastAsia="en-US"/>
              </w:rPr>
              <w:t xml:space="preserve">ИС "Портал недвижимости otbasybank.kz" </w:t>
            </w:r>
            <w:r w:rsidRPr="00C12EE4">
              <w:rPr>
                <w:rFonts w:eastAsia="Trebuchet MS"/>
                <w:sz w:val="20"/>
                <w:szCs w:val="20"/>
                <w:lang w:eastAsia="en-US"/>
              </w:rPr>
              <w:t>приостанавливается или прекращается в случаях:</w:t>
            </w:r>
          </w:p>
          <w:p w14:paraId="711A36D1" w14:textId="7C4AF6D4"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Первый абзац пункта 9.7.1.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1B01708A" w14:textId="62EC1BF3"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0068765D" w:rsidRPr="00C12EE4">
              <w:rPr>
                <w:snapToGrid w:val="0"/>
                <w:sz w:val="20"/>
                <w:szCs w:val="20"/>
                <w:lang w:eastAsia="en-US"/>
              </w:rPr>
              <w:t xml:space="preserve"> </w:t>
            </w:r>
            <w:r w:rsidRPr="00C12EE4">
              <w:rPr>
                <w:rFonts w:eastAsia="Trebuchet MS"/>
                <w:sz w:val="20"/>
                <w:szCs w:val="20"/>
                <w:lang w:eastAsia="en-US"/>
              </w:rPr>
              <w:t>сообщения об этом;</w:t>
            </w:r>
          </w:p>
          <w:p w14:paraId="16F919B6" w14:textId="5D661F7D"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lastRenderedPageBreak/>
              <w:t>Подпункт 1) пункта 9.7.1.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1471D3A"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5)</w:t>
            </w:r>
            <w:r w:rsidRPr="00C12EE4">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6)</w:t>
            </w:r>
            <w:r w:rsidRPr="00C12EE4">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b/>
                <w:sz w:val="20"/>
                <w:szCs w:val="20"/>
                <w:lang w:eastAsia="en-US"/>
              </w:rPr>
              <w:t>9.7.2.</w:t>
            </w:r>
            <w:r w:rsidRPr="00C12EE4">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4CAADDE3"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6343CC" w:rsidRPr="00C12EE4">
              <w:rPr>
                <w:rFonts w:eastAsia="Trebuchet MS"/>
                <w:sz w:val="20"/>
                <w:szCs w:val="20"/>
                <w:lang w:eastAsia="en-US"/>
              </w:rPr>
              <w:t>otbasybank</w:t>
            </w:r>
            <w:r w:rsidRPr="00C12EE4">
              <w:rPr>
                <w:rFonts w:eastAsia="Trebuchet MS"/>
                <w:sz w:val="20"/>
                <w:szCs w:val="20"/>
                <w:lang w:eastAsia="en-US"/>
              </w:rPr>
              <w:t xml:space="preserve">.kz" и (или) </w:t>
            </w:r>
            <w:r w:rsidR="004F3AFA"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787CEA31" w14:textId="342DF8AC"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9.7.2.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3777C38C" w14:textId="2991D673"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b/>
                <w:sz w:val="20"/>
                <w:szCs w:val="20"/>
                <w:lang w:eastAsia="en-US"/>
              </w:rPr>
              <w:t>9.7.3.</w:t>
            </w:r>
            <w:r w:rsidRPr="00C12EE4">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C12EE4">
              <w:rPr>
                <w:rFonts w:eastAsia="Trebuchet MS"/>
                <w:sz w:val="20"/>
                <w:szCs w:val="20"/>
                <w:lang w:eastAsia="en-US"/>
              </w:rPr>
              <w:t>otbasybank</w:t>
            </w:r>
            <w:r w:rsidRPr="00C12EE4">
              <w:rPr>
                <w:rFonts w:eastAsia="Trebuchet MS"/>
                <w:sz w:val="20"/>
                <w:szCs w:val="20"/>
                <w:lang w:eastAsia="en-US"/>
              </w:rPr>
              <w:t xml:space="preserve">.kz" либо предоставлением доступа </w:t>
            </w:r>
            <w:r w:rsidR="004F3AFA"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w:t>
            </w:r>
          </w:p>
          <w:p w14:paraId="62D4C16C" w14:textId="7EB1725A"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9.7.3.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1AC4EB50" w14:textId="77777777" w:rsidR="001C554C" w:rsidRPr="00C12EE4"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C12EE4" w:rsidRDefault="001C554C" w:rsidP="00D35491">
            <w:pPr>
              <w:widowControl w:val="0"/>
              <w:tabs>
                <w:tab w:val="left" w:pos="567"/>
              </w:tabs>
              <w:ind w:firstLine="318"/>
              <w:jc w:val="center"/>
              <w:rPr>
                <w:rFonts w:eastAsia="Trebuchet MS"/>
                <w:b/>
                <w:sz w:val="20"/>
                <w:szCs w:val="20"/>
                <w:lang w:eastAsia="en-US"/>
              </w:rPr>
            </w:pPr>
            <w:r w:rsidRPr="00C12EE4">
              <w:rPr>
                <w:rFonts w:eastAsiaTheme="majorEastAsia"/>
                <w:b/>
                <w:snapToGrid w:val="0"/>
                <w:sz w:val="20"/>
                <w:szCs w:val="20"/>
                <w:lang w:val="kk-KZ"/>
              </w:rPr>
              <w:t xml:space="preserve">9.8. </w:t>
            </w:r>
            <w:r w:rsidRPr="00C12EE4">
              <w:rPr>
                <w:rFonts w:eastAsia="Trebuchet MS"/>
                <w:b/>
                <w:sz w:val="20"/>
                <w:szCs w:val="20"/>
                <w:lang w:eastAsia="en-US"/>
              </w:rPr>
              <w:t>Процедуры безопасности</w:t>
            </w:r>
          </w:p>
          <w:p w14:paraId="5A5D3B65" w14:textId="77777777" w:rsidR="001C554C" w:rsidRPr="00C12EE4" w:rsidRDefault="001C554C" w:rsidP="00D35491">
            <w:pPr>
              <w:widowControl w:val="0"/>
              <w:tabs>
                <w:tab w:val="left" w:pos="567"/>
              </w:tabs>
              <w:ind w:firstLine="318"/>
              <w:jc w:val="center"/>
              <w:rPr>
                <w:rFonts w:eastAsia="Trebuchet MS"/>
                <w:b/>
                <w:sz w:val="20"/>
                <w:szCs w:val="20"/>
                <w:lang w:eastAsia="en-US"/>
              </w:rPr>
            </w:pPr>
          </w:p>
          <w:p w14:paraId="6D6A97D2" w14:textId="63B51152" w:rsidR="00657F58"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9.8.1.</w:t>
            </w:r>
            <w:r w:rsidRPr="00C12EE4">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C12EE4">
              <w:rPr>
                <w:rFonts w:ascii="Calibri" w:eastAsia="Calibri" w:hAnsi="Calibri"/>
                <w:b/>
                <w:sz w:val="22"/>
                <w:szCs w:val="22"/>
                <w:lang w:eastAsia="en-US" w:bidi="ru-RU"/>
              </w:rPr>
              <w:t xml:space="preserve"> </w:t>
            </w:r>
            <w:r w:rsidR="00657F58" w:rsidRPr="00C12EE4">
              <w:rPr>
                <w:rFonts w:eastAsia="Trebuchet MS"/>
                <w:color w:val="000000"/>
                <w:sz w:val="20"/>
                <w:szCs w:val="20"/>
                <w:lang w:eastAsia="en-US" w:bidi="ru-RU"/>
              </w:rPr>
              <w:t xml:space="preserve">и использовать </w:t>
            </w:r>
            <w:r w:rsidR="005601D5" w:rsidRPr="00C12EE4">
              <w:rPr>
                <w:snapToGrid w:val="0"/>
                <w:sz w:val="20"/>
                <w:szCs w:val="20"/>
                <w:lang w:eastAsia="en-US"/>
              </w:rPr>
              <w:t>ИС "Портал недвижимости otbasybank.kz"</w:t>
            </w:r>
            <w:r w:rsidR="00657F58" w:rsidRPr="00C12EE4">
              <w:rPr>
                <w:rFonts w:eastAsia="Trebuchet MS"/>
                <w:color w:val="000000"/>
                <w:sz w:val="20"/>
                <w:szCs w:val="20"/>
                <w:lang w:eastAsia="en-US" w:bidi="ru-RU"/>
              </w:rPr>
              <w:t>и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6D64E267" w:rsidR="001D640D" w:rsidRPr="00C12EE4" w:rsidRDefault="001D640D" w:rsidP="00BD4E86">
            <w:pPr>
              <w:pStyle w:val="af0"/>
              <w:widowControl w:val="0"/>
              <w:tabs>
                <w:tab w:val="left" w:pos="601"/>
              </w:tabs>
              <w:ind w:left="318"/>
              <w:jc w:val="both"/>
              <w:rPr>
                <w:i/>
                <w:color w:val="0000FF"/>
                <w:sz w:val="20"/>
                <w:szCs w:val="24"/>
                <w:u w:color="0000FF"/>
              </w:rPr>
            </w:pPr>
            <w:r w:rsidRPr="00C12EE4">
              <w:rPr>
                <w:rFonts w:eastAsia="Trebuchet MS"/>
                <w:color w:val="000000"/>
                <w:sz w:val="20"/>
                <w:szCs w:val="20"/>
                <w:lang w:eastAsia="en-US" w:bidi="ru-RU"/>
              </w:rPr>
              <w:t xml:space="preserve"> </w:t>
            </w:r>
            <w:r w:rsidR="0068765D" w:rsidRPr="00C12EE4">
              <w:rPr>
                <w:i/>
                <w:color w:val="0000FF"/>
                <w:sz w:val="20"/>
                <w:szCs w:val="24"/>
                <w:u w:color="0000FF"/>
              </w:rPr>
              <w:t>П</w:t>
            </w:r>
            <w:r w:rsidR="00657F58" w:rsidRPr="00C12EE4">
              <w:rPr>
                <w:i/>
                <w:color w:val="0000FF"/>
                <w:sz w:val="20"/>
                <w:szCs w:val="24"/>
                <w:u w:color="0000FF"/>
              </w:rPr>
              <w:t>ункт 9.8.1. изменен согласно РП от 12.12.2023 г. №187</w:t>
            </w:r>
          </w:p>
          <w:p w14:paraId="6068C43E" w14:textId="2A36282F"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9.8.1.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71EB3421" w14:textId="67C4956D" w:rsidR="001D640D"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9.8.2.</w:t>
            </w:r>
            <w:r w:rsidRPr="00C12EE4">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7F6271FC" w14:textId="37B27992" w:rsidR="008C2BAA" w:rsidRPr="00C12EE4" w:rsidRDefault="008C2BAA" w:rsidP="008C2BAA">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w:t>
            </w:r>
            <w:r w:rsidR="0068765D" w:rsidRPr="00C12EE4">
              <w:rPr>
                <w:rFonts w:eastAsia="Trebuchet MS"/>
                <w:i/>
                <w:color w:val="0000FF"/>
                <w:sz w:val="20"/>
                <w:szCs w:val="20"/>
                <w:lang w:eastAsia="en-US" w:bidi="ru-RU"/>
              </w:rPr>
              <w:t>8.2</w:t>
            </w:r>
            <w:r w:rsidRPr="00C12EE4">
              <w:rPr>
                <w:rFonts w:eastAsia="Trebuchet MS"/>
                <w:i/>
                <w:color w:val="0000FF"/>
                <w:sz w:val="20"/>
                <w:szCs w:val="20"/>
                <w:lang w:eastAsia="en-US" w:bidi="ru-RU"/>
              </w:rPr>
              <w:t>.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673BDCEF" w14:textId="12C34B11" w:rsidR="001D640D"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9.8.3.</w:t>
            </w:r>
            <w:r w:rsidRPr="00C12EE4">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xml:space="preserve">.  </w:t>
            </w:r>
          </w:p>
          <w:p w14:paraId="7AB04F9D" w14:textId="170CD85A"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9.8.3.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7E979BE8" w14:textId="05651EE0" w:rsidR="001D640D"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9.8.4.</w:t>
            </w:r>
            <w:r w:rsidRPr="00C12EE4">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4" w:history="1">
              <w:r w:rsidR="00847FC9" w:rsidRPr="00C12EE4">
                <w:rPr>
                  <w:rStyle w:val="af"/>
                  <w:rFonts w:eastAsia="Trebuchet MS"/>
                  <w:sz w:val="20"/>
                  <w:szCs w:val="20"/>
                  <w:lang w:eastAsia="en-US" w:bidi="ru-RU"/>
                </w:rPr>
                <w:t>www.otbasybank.kz</w:t>
              </w:r>
            </w:hyperlink>
            <w:r w:rsidRPr="00C12EE4">
              <w:rPr>
                <w:rFonts w:eastAsia="Trebuchet MS"/>
                <w:color w:val="000000"/>
                <w:sz w:val="20"/>
                <w:szCs w:val="20"/>
                <w:lang w:eastAsia="en-US" w:bidi="ru-RU"/>
              </w:rPr>
              <w:t>"</w:t>
            </w:r>
            <w:r w:rsidRPr="00C12EE4">
              <w:rPr>
                <w:rFonts w:eastAsia="Trebuchet MS"/>
                <w:color w:val="000000"/>
                <w:sz w:val="20"/>
                <w:szCs w:val="20"/>
                <w:u w:val="single"/>
                <w:lang w:eastAsia="en-US" w:bidi="ru-RU"/>
              </w:rPr>
              <w:t>.</w:t>
            </w:r>
          </w:p>
          <w:p w14:paraId="7026A8BC" w14:textId="19450061" w:rsidR="001C554C"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9.8.5.</w:t>
            </w:r>
            <w:r w:rsidRPr="00C12EE4">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095CFD2C" w14:textId="2AD99EA3" w:rsidR="006A0B53" w:rsidRPr="00C12EE4" w:rsidRDefault="006A0B53" w:rsidP="006A0B53">
            <w:pPr>
              <w:pStyle w:val="a7"/>
              <w:ind w:firstLine="318"/>
              <w:jc w:val="both"/>
              <w:rPr>
                <w:rFonts w:ascii="Times New Roman" w:hAnsi="Times New Roman"/>
              </w:rPr>
            </w:pPr>
            <w:r w:rsidRPr="00C12EE4">
              <w:rPr>
                <w:rFonts w:ascii="Times New Roman" w:hAnsi="Times New Roman"/>
                <w:b/>
              </w:rPr>
              <w:t>9.8.6.</w:t>
            </w:r>
            <w:r w:rsidRPr="00C12EE4">
              <w:rPr>
                <w:rFonts w:ascii="Times New Roman" w:hAnsi="Times New Roman"/>
              </w:rPr>
              <w:t xml:space="preserve">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4F692E9D" w14:textId="77777777" w:rsidR="006A0B53" w:rsidRPr="00C12EE4" w:rsidRDefault="006A0B53" w:rsidP="006A0B53">
            <w:pPr>
              <w:pStyle w:val="a7"/>
              <w:ind w:firstLine="318"/>
              <w:jc w:val="both"/>
              <w:rPr>
                <w:rFonts w:ascii="Times New Roman" w:hAnsi="Times New Roman"/>
              </w:rPr>
            </w:pPr>
            <w:r w:rsidRPr="00C12EE4">
              <w:rPr>
                <w:rFonts w:ascii="Times New Roman" w:hAnsi="Times New Roman"/>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2D91C403" w14:textId="57717FB0" w:rsidR="006A0B53" w:rsidRPr="00C12EE4" w:rsidRDefault="006A0B53"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9.8.6. дополнен согласно РП от 11.03.2025 г. №29</w:t>
            </w:r>
          </w:p>
          <w:p w14:paraId="45BC806F" w14:textId="77777777" w:rsidR="001C554C" w:rsidRPr="00C12EE4"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C12EE4" w:rsidRDefault="001C554C" w:rsidP="00D35491">
            <w:pPr>
              <w:widowControl w:val="0"/>
              <w:tabs>
                <w:tab w:val="left" w:pos="1134"/>
              </w:tabs>
              <w:ind w:firstLine="318"/>
              <w:jc w:val="center"/>
              <w:rPr>
                <w:rFonts w:eastAsia="Trebuchet MS"/>
                <w:b/>
                <w:sz w:val="20"/>
                <w:szCs w:val="20"/>
                <w:lang w:eastAsia="en-US"/>
              </w:rPr>
            </w:pPr>
            <w:r w:rsidRPr="00C12EE4">
              <w:rPr>
                <w:rFonts w:eastAsiaTheme="majorEastAsia"/>
                <w:b/>
                <w:snapToGrid w:val="0"/>
                <w:sz w:val="20"/>
                <w:szCs w:val="20"/>
                <w:lang w:val="kk-KZ"/>
              </w:rPr>
              <w:t xml:space="preserve">9.9. </w:t>
            </w:r>
            <w:r w:rsidRPr="00C12EE4">
              <w:rPr>
                <w:rFonts w:eastAsia="Trebuchet MS"/>
                <w:b/>
                <w:sz w:val="20"/>
                <w:szCs w:val="20"/>
                <w:lang w:eastAsia="en-US"/>
              </w:rPr>
              <w:t>Срок действия Договора</w:t>
            </w:r>
          </w:p>
          <w:p w14:paraId="6B980DFE" w14:textId="77777777" w:rsidR="001C554C" w:rsidRPr="00C12EE4"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C12EE4" w:rsidRDefault="00646D2A" w:rsidP="00D35491">
            <w:pPr>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9.9.1.</w:t>
            </w:r>
            <w:r w:rsidRPr="00C12EE4">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C12EE4" w:rsidRDefault="00646D2A" w:rsidP="00D35491">
            <w:pPr>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9.9.2.</w:t>
            </w:r>
            <w:r w:rsidRPr="00C12EE4">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C12EE4" w:rsidRDefault="00646D2A" w:rsidP="00D35491">
            <w:pPr>
              <w:numPr>
                <w:ilvl w:val="2"/>
                <w:numId w:val="32"/>
              </w:numPr>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C12EE4" w:rsidRDefault="00646D2A" w:rsidP="00D35491">
            <w:pPr>
              <w:numPr>
                <w:ilvl w:val="2"/>
                <w:numId w:val="32"/>
              </w:numPr>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C12EE4" w:rsidRDefault="00646D2A" w:rsidP="00D35491">
            <w:pPr>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lastRenderedPageBreak/>
              <w:t>9.9.3.</w:t>
            </w:r>
            <w:r w:rsidRPr="00C12EE4">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C12EE4">
              <w:rPr>
                <w:rFonts w:eastAsia="Trebuchet MS"/>
                <w:color w:val="000000"/>
                <w:sz w:val="20"/>
                <w:szCs w:val="20"/>
                <w:lang w:eastAsia="en-US" w:bidi="ru-RU"/>
              </w:rPr>
              <w:t xml:space="preserve"> </w:t>
            </w:r>
          </w:p>
          <w:p w14:paraId="1E95A468" w14:textId="77777777" w:rsidR="001C554C" w:rsidRPr="00C12EE4" w:rsidRDefault="001C554C" w:rsidP="00D35491">
            <w:pPr>
              <w:widowControl w:val="0"/>
              <w:tabs>
                <w:tab w:val="left" w:pos="1134"/>
              </w:tabs>
              <w:ind w:firstLine="318"/>
              <w:jc w:val="center"/>
              <w:rPr>
                <w:rFonts w:eastAsia="Trebuchet MS"/>
                <w:b/>
                <w:sz w:val="20"/>
                <w:szCs w:val="20"/>
                <w:lang w:eastAsia="en-US"/>
              </w:rPr>
            </w:pPr>
            <w:r w:rsidRPr="00C12EE4">
              <w:rPr>
                <w:rFonts w:eastAsiaTheme="majorEastAsia"/>
                <w:b/>
                <w:snapToGrid w:val="0"/>
                <w:sz w:val="20"/>
                <w:szCs w:val="20"/>
                <w:lang w:val="kk-KZ"/>
              </w:rPr>
              <w:t xml:space="preserve">9.10. </w:t>
            </w:r>
            <w:r w:rsidRPr="00C12EE4">
              <w:rPr>
                <w:rFonts w:eastAsia="Trebuchet MS"/>
                <w:b/>
                <w:sz w:val="20"/>
                <w:szCs w:val="20"/>
                <w:lang w:eastAsia="en-US"/>
              </w:rPr>
              <w:t>Разрешение споров</w:t>
            </w:r>
          </w:p>
          <w:p w14:paraId="4DC462F5" w14:textId="77777777" w:rsidR="001C554C" w:rsidRPr="00C12EE4"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C12EE4" w:rsidRDefault="007F25CD"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9.10.1.</w:t>
            </w:r>
            <w:r w:rsidRPr="00C12EE4">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3FC5550F" w:rsidR="007F25CD" w:rsidRPr="00C12EE4" w:rsidRDefault="00972F29" w:rsidP="00D35491">
            <w:pPr>
              <w:numPr>
                <w:ilvl w:val="0"/>
                <w:numId w:val="33"/>
              </w:num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w:t>
            </w:r>
            <w:r w:rsidRPr="00C12EE4">
              <w:rPr>
                <w:rFonts w:eastAsia="Trebuchet MS"/>
                <w:b/>
                <w:color w:val="000000"/>
                <w:sz w:val="20"/>
                <w:szCs w:val="20"/>
                <w:lang w:eastAsia="en-US" w:bidi="ru-RU"/>
              </w:rPr>
              <w:t xml:space="preserve"> </w:t>
            </w:r>
            <w:r w:rsidRPr="00C12EE4">
              <w:rPr>
                <w:rFonts w:eastAsia="Trebuchet MS"/>
                <w:color w:val="000000"/>
                <w:sz w:val="20"/>
                <w:szCs w:val="20"/>
                <w:lang w:eastAsia="en-US" w:bidi="ru-RU"/>
              </w:rPr>
              <w:t>с указанием адреса, номера телефона, содержания претензии и иной информации;</w:t>
            </w:r>
          </w:p>
          <w:p w14:paraId="579C35D7" w14:textId="704F5206" w:rsidR="00972F29" w:rsidRPr="00C12EE4" w:rsidRDefault="00AD57E4" w:rsidP="00972F29">
            <w:pPr>
              <w:tabs>
                <w:tab w:val="left" w:pos="601"/>
              </w:tabs>
              <w:ind w:left="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1) изменен</w:t>
            </w:r>
            <w:r w:rsidR="0028573E" w:rsidRPr="00C12EE4">
              <w:rPr>
                <w:rFonts w:eastAsia="Trebuchet MS"/>
                <w:i/>
                <w:color w:val="0000FF"/>
                <w:sz w:val="20"/>
                <w:szCs w:val="20"/>
                <w:lang w:eastAsia="en-US" w:bidi="ru-RU"/>
              </w:rPr>
              <w:t xml:space="preserve"> </w:t>
            </w:r>
            <w:r w:rsidR="00630DDD" w:rsidRPr="00C12EE4">
              <w:rPr>
                <w:rFonts w:eastAsia="Trebuchet MS"/>
                <w:i/>
                <w:color w:val="0000FF"/>
                <w:sz w:val="20"/>
                <w:szCs w:val="20"/>
                <w:lang w:val="kk-KZ" w:eastAsia="en-US" w:bidi="ru-RU"/>
              </w:rPr>
              <w:t>согласно</w:t>
            </w:r>
            <w:r w:rsidR="0028573E" w:rsidRPr="00C12EE4">
              <w:rPr>
                <w:rFonts w:eastAsia="Trebuchet MS"/>
                <w:i/>
                <w:color w:val="0000FF"/>
                <w:sz w:val="20"/>
                <w:szCs w:val="20"/>
                <w:lang w:eastAsia="en-US" w:bidi="ru-RU"/>
              </w:rPr>
              <w:t xml:space="preserve"> </w:t>
            </w:r>
            <w:r w:rsidRPr="00C12EE4">
              <w:rPr>
                <w:rFonts w:eastAsia="Trebuchet MS"/>
                <w:i/>
                <w:color w:val="0000FF"/>
                <w:sz w:val="20"/>
                <w:szCs w:val="20"/>
                <w:lang w:eastAsia="en-US" w:bidi="ru-RU"/>
              </w:rPr>
              <w:t>РП № 95 от 23.07.2025</w:t>
            </w:r>
            <w:r w:rsidR="00630DDD"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г.</w:t>
            </w:r>
          </w:p>
          <w:p w14:paraId="6FBF9991" w14:textId="72DDAD5B" w:rsidR="007F25CD" w:rsidRPr="00C12EE4" w:rsidRDefault="007F25CD" w:rsidP="00D35491">
            <w:pPr>
              <w:numPr>
                <w:ilvl w:val="0"/>
                <w:numId w:val="33"/>
              </w:num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Банк рассматривает обращение Клиента в сроки, установленные </w:t>
            </w:r>
            <w:r w:rsidR="00A355A1" w:rsidRPr="00C12EE4">
              <w:rPr>
                <w:rFonts w:eastAsia="Trebuchet MS"/>
                <w:color w:val="000000"/>
                <w:sz w:val="20"/>
                <w:szCs w:val="20"/>
                <w:lang w:eastAsia="en-US" w:bidi="ru-RU"/>
              </w:rPr>
              <w:t>внутренними документами Банка</w:t>
            </w:r>
            <w:r w:rsidRPr="00C12EE4">
              <w:rPr>
                <w:rFonts w:eastAsia="Trebuchet MS"/>
                <w:color w:val="000000"/>
                <w:sz w:val="20"/>
                <w:szCs w:val="20"/>
                <w:lang w:eastAsia="en-US" w:bidi="ru-RU"/>
              </w:rPr>
              <w:t>;</w:t>
            </w:r>
          </w:p>
          <w:p w14:paraId="3D5077C4" w14:textId="05F0C81E" w:rsidR="00A355A1" w:rsidRPr="00C12EE4" w:rsidRDefault="00A355A1" w:rsidP="00D35491">
            <w:pPr>
              <w:tabs>
                <w:tab w:val="left" w:pos="601"/>
              </w:tabs>
              <w:ind w:left="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w:t>
            </w:r>
            <w:r w:rsidR="00A07519" w:rsidRPr="00C12EE4">
              <w:rPr>
                <w:rFonts w:eastAsia="Trebuchet MS"/>
                <w:i/>
                <w:color w:val="0000FF"/>
                <w:sz w:val="20"/>
                <w:szCs w:val="20"/>
                <w:lang w:eastAsia="en-US" w:bidi="ru-RU"/>
              </w:rPr>
              <w:t xml:space="preserve"> 2) изменен согласно РП</w:t>
            </w:r>
            <w:r w:rsidR="00630DDD" w:rsidRPr="00C12EE4">
              <w:rPr>
                <w:rFonts w:eastAsia="Trebuchet MS"/>
                <w:i/>
                <w:color w:val="0000FF"/>
                <w:sz w:val="20"/>
                <w:szCs w:val="20"/>
                <w:lang w:val="kk-KZ" w:eastAsia="en-US" w:bidi="ru-RU"/>
              </w:rPr>
              <w:t xml:space="preserve"> </w:t>
            </w:r>
            <w:r w:rsidR="00630DDD" w:rsidRPr="00C12EE4">
              <w:rPr>
                <w:rFonts w:eastAsia="Trebuchet MS"/>
                <w:i/>
                <w:color w:val="0000FF"/>
                <w:sz w:val="20"/>
                <w:szCs w:val="20"/>
                <w:lang w:eastAsia="en-US" w:bidi="ru-RU"/>
              </w:rPr>
              <w:t>№152</w:t>
            </w:r>
            <w:r w:rsidR="00630DDD" w:rsidRPr="00C12EE4">
              <w:rPr>
                <w:rFonts w:eastAsia="Trebuchet MS"/>
                <w:i/>
                <w:color w:val="0000FF"/>
                <w:sz w:val="20"/>
                <w:szCs w:val="20"/>
                <w:lang w:val="kk-KZ" w:eastAsia="en-US" w:bidi="ru-RU"/>
              </w:rPr>
              <w:t xml:space="preserve"> </w:t>
            </w:r>
            <w:r w:rsidR="00A07519" w:rsidRPr="00C12EE4">
              <w:rPr>
                <w:rFonts w:eastAsia="Trebuchet MS"/>
                <w:i/>
                <w:color w:val="0000FF"/>
                <w:sz w:val="20"/>
                <w:szCs w:val="20"/>
                <w:lang w:eastAsia="en-US" w:bidi="ru-RU"/>
              </w:rPr>
              <w:t xml:space="preserve">от 26.09.2023 г. </w:t>
            </w:r>
          </w:p>
          <w:p w14:paraId="67F58B5A" w14:textId="77777777" w:rsidR="0037002B" w:rsidRPr="00C12EE4" w:rsidRDefault="0037002B" w:rsidP="0037002B">
            <w:pPr>
              <w:numPr>
                <w:ilvl w:val="0"/>
                <w:numId w:val="33"/>
              </w:num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Pr="00C12EE4">
              <w:rPr>
                <w:rFonts w:eastAsia="Trebuchet MS"/>
                <w:color w:val="000000"/>
                <w:sz w:val="20"/>
                <w:szCs w:val="20"/>
                <w:vertAlign w:val="superscript"/>
                <w:lang w:eastAsia="en-US" w:bidi="ru-RU"/>
              </w:rPr>
              <w:t>1</w:t>
            </w:r>
            <w:r w:rsidRPr="00C12EE4">
              <w:rPr>
                <w:rFonts w:eastAsia="Trebuchet MS"/>
                <w:color w:val="000000"/>
                <w:sz w:val="20"/>
                <w:szCs w:val="20"/>
                <w:lang w:eastAsia="en-US" w:bidi="ru-RU"/>
              </w:rPr>
              <w:t xml:space="preserve"> и предоставляет его одним, из нижеуказанных способов.</w:t>
            </w:r>
          </w:p>
          <w:p w14:paraId="51EFEA5D"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Ответ считается доставленным, если он направлен Клиенту:</w:t>
            </w:r>
          </w:p>
          <w:p w14:paraId="7BFED67C"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7A77580B"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4F7987B8"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w:t>
            </w:r>
            <w:r w:rsidRPr="00C12EE4">
              <w:rPr>
                <w:rFonts w:eastAsia="Trebuchet MS"/>
                <w:bCs/>
                <w:color w:val="000000"/>
                <w:sz w:val="20"/>
                <w:szCs w:val="20"/>
                <w:lang w:eastAsia="en-US" w:bidi="ru-RU"/>
              </w:rPr>
              <w:t xml:space="preserve"> если обращение подано через ИС "Е-өтініш" - посредством ИС "Е-өтініш". </w:t>
            </w:r>
            <w:r w:rsidRPr="00C12EE4">
              <w:rPr>
                <w:rFonts w:eastAsia="Trebuchet MS"/>
                <w:color w:val="000000"/>
                <w:sz w:val="20"/>
                <w:szCs w:val="20"/>
                <w:lang w:eastAsia="en-US" w:bidi="ru-RU"/>
              </w:rPr>
              <w:t>Если ответ на обращение содержит </w:t>
            </w:r>
            <w:r w:rsidRPr="00C12EE4">
              <w:rPr>
                <w:rFonts w:eastAsia="Trebuchet MS"/>
                <w:bCs/>
                <w:color w:val="000000"/>
                <w:sz w:val="20"/>
                <w:szCs w:val="20"/>
                <w:lang w:eastAsia="en-US" w:bidi="ru-RU"/>
              </w:rPr>
              <w:t>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r w:rsidRPr="00C12EE4">
              <w:rPr>
                <w:rFonts w:eastAsia="Trebuchet MS"/>
                <w:color w:val="000000"/>
                <w:sz w:val="20"/>
                <w:szCs w:val="20"/>
                <w:lang w:eastAsia="en-US" w:bidi="ru-RU"/>
              </w:rPr>
              <w:t xml:space="preserve"> </w:t>
            </w:r>
          </w:p>
          <w:p w14:paraId="04588313" w14:textId="6BC479F8"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52A93296" w:rsidR="007F25CD" w:rsidRPr="00C12EE4" w:rsidRDefault="0037002B" w:rsidP="0037002B">
            <w:p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20592103" w:rsidR="000747F0" w:rsidRPr="00C12EE4" w:rsidRDefault="00630DDD" w:rsidP="00630DDD">
            <w:pPr>
              <w:tabs>
                <w:tab w:val="left" w:pos="601"/>
              </w:tabs>
              <w:ind w:firstLine="459"/>
              <w:jc w:val="both"/>
              <w:rPr>
                <w:rFonts w:eastAsia="Trebuchet MS"/>
                <w:i/>
                <w:color w:val="0070C0"/>
                <w:sz w:val="20"/>
                <w:szCs w:val="20"/>
                <w:lang w:eastAsia="en-US" w:bidi="ru-RU"/>
              </w:rPr>
            </w:pPr>
            <w:r w:rsidRPr="00C12EE4">
              <w:rPr>
                <w:rFonts w:eastAsia="Trebuchet MS"/>
                <w:i/>
                <w:color w:val="0000FF"/>
                <w:sz w:val="20"/>
                <w:szCs w:val="20"/>
                <w:lang w:val="kk-KZ" w:eastAsia="en-US" w:bidi="ru-RU"/>
              </w:rPr>
              <w:t>п</w:t>
            </w:r>
            <w:r w:rsidR="007E1C99" w:rsidRPr="00C12EE4">
              <w:rPr>
                <w:rFonts w:eastAsia="Trebuchet MS"/>
                <w:i/>
                <w:color w:val="0000FF"/>
                <w:sz w:val="20"/>
                <w:szCs w:val="20"/>
                <w:lang w:eastAsia="en-US" w:bidi="ru-RU"/>
              </w:rPr>
              <w:t xml:space="preserve">одпункт 3) изменен согласно РП </w:t>
            </w:r>
            <w:r w:rsidRPr="00C12EE4">
              <w:rPr>
                <w:rFonts w:eastAsia="Trebuchet MS"/>
                <w:i/>
                <w:color w:val="0000FF"/>
                <w:sz w:val="20"/>
                <w:szCs w:val="20"/>
                <w:lang w:eastAsia="en-US" w:bidi="ru-RU"/>
              </w:rPr>
              <w:t>№152</w:t>
            </w:r>
            <w:r w:rsidRPr="00C12EE4">
              <w:rPr>
                <w:rFonts w:eastAsia="Trebuchet MS"/>
                <w:i/>
                <w:color w:val="0070C0"/>
                <w:sz w:val="20"/>
                <w:szCs w:val="20"/>
                <w:lang w:eastAsia="en-US" w:bidi="ru-RU"/>
              </w:rPr>
              <w:t xml:space="preserve"> </w:t>
            </w:r>
            <w:r w:rsidR="00A07519" w:rsidRPr="00C12EE4">
              <w:rPr>
                <w:rFonts w:eastAsia="Trebuchet MS"/>
                <w:i/>
                <w:color w:val="0000FF"/>
                <w:sz w:val="20"/>
                <w:szCs w:val="20"/>
                <w:lang w:eastAsia="en-US" w:bidi="ru-RU"/>
              </w:rPr>
              <w:t xml:space="preserve">от 26.09.2023 г. </w:t>
            </w:r>
          </w:p>
          <w:p w14:paraId="71E16B25" w14:textId="38159E9F" w:rsidR="00271E4F" w:rsidRPr="00C12EE4" w:rsidRDefault="00630DDD" w:rsidP="00630DDD">
            <w:pPr>
              <w:tabs>
                <w:tab w:val="left" w:pos="601"/>
              </w:tabs>
              <w:ind w:firstLine="459"/>
              <w:jc w:val="both"/>
              <w:rPr>
                <w:rFonts w:eastAsia="Trebuchet MS"/>
                <w:i/>
                <w:color w:val="0070C0"/>
                <w:sz w:val="20"/>
                <w:szCs w:val="20"/>
                <w:lang w:eastAsia="en-US" w:bidi="ru-RU"/>
              </w:rPr>
            </w:pPr>
            <w:r w:rsidRPr="00C12EE4">
              <w:rPr>
                <w:rFonts w:eastAsia="Trebuchet MS"/>
                <w:i/>
                <w:color w:val="0000FF"/>
                <w:sz w:val="20"/>
                <w:szCs w:val="20"/>
                <w:lang w:val="kk-KZ" w:eastAsia="en-US" w:bidi="ru-RU"/>
              </w:rPr>
              <w:t>п</w:t>
            </w:r>
            <w:r w:rsidR="000747F0" w:rsidRPr="00C12EE4">
              <w:rPr>
                <w:rFonts w:eastAsia="Trebuchet MS"/>
                <w:i/>
                <w:color w:val="0000FF"/>
                <w:sz w:val="20"/>
                <w:szCs w:val="20"/>
                <w:lang w:eastAsia="en-US" w:bidi="ru-RU"/>
              </w:rPr>
              <w:t>одпункт 3) изменен согласно РП № 97 от 07.08.2024 г.</w:t>
            </w:r>
            <w:r w:rsidR="000747F0" w:rsidRPr="00C12EE4">
              <w:rPr>
                <w:rFonts w:eastAsia="Trebuchet MS"/>
                <w:i/>
                <w:color w:val="0070C0"/>
                <w:sz w:val="20"/>
                <w:szCs w:val="20"/>
                <w:lang w:eastAsia="en-US" w:bidi="ru-RU"/>
              </w:rPr>
              <w:t xml:space="preserve"> </w:t>
            </w:r>
          </w:p>
          <w:p w14:paraId="59A9541B" w14:textId="3D64F1D4" w:rsidR="000747F0" w:rsidRPr="00C12EE4" w:rsidRDefault="00630DDD" w:rsidP="00630DDD">
            <w:pPr>
              <w:tabs>
                <w:tab w:val="left" w:pos="601"/>
              </w:tabs>
              <w:ind w:firstLine="459"/>
              <w:jc w:val="both"/>
              <w:rPr>
                <w:rFonts w:eastAsia="Trebuchet MS"/>
                <w:i/>
                <w:color w:val="0000FF"/>
                <w:sz w:val="20"/>
                <w:szCs w:val="20"/>
                <w:lang w:eastAsia="en-US" w:bidi="ru-RU"/>
              </w:rPr>
            </w:pPr>
            <w:r w:rsidRPr="00C12EE4">
              <w:rPr>
                <w:rFonts w:eastAsia="Trebuchet MS"/>
                <w:i/>
                <w:color w:val="0000FF"/>
                <w:sz w:val="20"/>
                <w:szCs w:val="20"/>
                <w:lang w:val="kk-KZ" w:eastAsia="en-US" w:bidi="ru-RU"/>
              </w:rPr>
              <w:t>п</w:t>
            </w:r>
            <w:r w:rsidR="00271E4F" w:rsidRPr="00C12EE4">
              <w:rPr>
                <w:rFonts w:eastAsia="Trebuchet MS"/>
                <w:i/>
                <w:color w:val="0000FF"/>
                <w:sz w:val="20"/>
                <w:szCs w:val="20"/>
                <w:lang w:eastAsia="en-US" w:bidi="ru-RU"/>
              </w:rPr>
              <w:t>одпункт 3</w:t>
            </w:r>
            <w:r w:rsidR="0028573E" w:rsidRPr="00C12EE4">
              <w:rPr>
                <w:rFonts w:eastAsia="Trebuchet MS"/>
                <w:i/>
                <w:color w:val="0000FF"/>
                <w:sz w:val="20"/>
                <w:szCs w:val="20"/>
                <w:lang w:eastAsia="en-US" w:bidi="ru-RU"/>
              </w:rPr>
              <w:t xml:space="preserve">) </w:t>
            </w:r>
            <w:r w:rsidR="00271E4F" w:rsidRPr="00C12EE4">
              <w:rPr>
                <w:rFonts w:eastAsia="Trebuchet MS"/>
                <w:i/>
                <w:color w:val="0000FF"/>
                <w:sz w:val="20"/>
                <w:szCs w:val="20"/>
                <w:lang w:eastAsia="en-US" w:bidi="ru-RU"/>
              </w:rPr>
              <w:t>изменен</w:t>
            </w:r>
            <w:r w:rsidR="00E01F4E" w:rsidRPr="00C12EE4">
              <w:rPr>
                <w:rFonts w:eastAsia="Trebuchet MS"/>
                <w:i/>
                <w:color w:val="0000FF"/>
                <w:sz w:val="20"/>
                <w:szCs w:val="20"/>
                <w:lang w:eastAsia="en-US" w:bidi="ru-RU"/>
              </w:rPr>
              <w:t xml:space="preserve"> </w:t>
            </w:r>
            <w:r w:rsidRPr="00C12EE4">
              <w:rPr>
                <w:rFonts w:eastAsia="Trebuchet MS"/>
                <w:i/>
                <w:color w:val="0000FF"/>
                <w:sz w:val="20"/>
                <w:szCs w:val="20"/>
                <w:lang w:val="kk-KZ" w:eastAsia="en-US" w:bidi="ru-RU"/>
              </w:rPr>
              <w:t>согласно</w:t>
            </w:r>
            <w:r w:rsidR="000747F0" w:rsidRPr="00C12EE4">
              <w:rPr>
                <w:rFonts w:eastAsia="Trebuchet MS"/>
                <w:i/>
                <w:color w:val="0000FF"/>
                <w:sz w:val="20"/>
                <w:szCs w:val="20"/>
                <w:lang w:eastAsia="en-US" w:bidi="ru-RU"/>
              </w:rPr>
              <w:t xml:space="preserve"> </w:t>
            </w:r>
            <w:r w:rsidR="00271E4F" w:rsidRPr="00C12EE4">
              <w:rPr>
                <w:rFonts w:eastAsia="Trebuchet MS"/>
                <w:i/>
                <w:color w:val="0000FF"/>
                <w:sz w:val="20"/>
                <w:szCs w:val="20"/>
                <w:lang w:eastAsia="en-US" w:bidi="ru-RU"/>
              </w:rPr>
              <w:t>РП № 95 от 23.07.2025</w:t>
            </w:r>
            <w:r w:rsidR="00E01F4E" w:rsidRPr="00C12EE4">
              <w:rPr>
                <w:rFonts w:eastAsia="Trebuchet MS"/>
                <w:i/>
                <w:color w:val="0000FF"/>
                <w:sz w:val="20"/>
                <w:szCs w:val="20"/>
                <w:lang w:eastAsia="en-US" w:bidi="ru-RU"/>
              </w:rPr>
              <w:t xml:space="preserve"> </w:t>
            </w:r>
            <w:r w:rsidR="00271E4F" w:rsidRPr="00C12EE4">
              <w:rPr>
                <w:rFonts w:eastAsia="Trebuchet MS"/>
                <w:i/>
                <w:color w:val="0000FF"/>
                <w:sz w:val="20"/>
                <w:szCs w:val="20"/>
                <w:lang w:eastAsia="en-US" w:bidi="ru-RU"/>
              </w:rPr>
              <w:t>г.</w:t>
            </w:r>
          </w:p>
          <w:p w14:paraId="1A196EE1" w14:textId="7359C41C" w:rsidR="001C554C" w:rsidRPr="00C12EE4" w:rsidRDefault="007F25CD"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9.10.2</w:t>
            </w:r>
            <w:r w:rsidRPr="00C12EE4">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C12EE4"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C12EE4" w:rsidRDefault="001C554C" w:rsidP="00D35491">
            <w:pPr>
              <w:widowControl w:val="0"/>
              <w:tabs>
                <w:tab w:val="left" w:pos="1134"/>
              </w:tabs>
              <w:ind w:firstLine="318"/>
              <w:jc w:val="center"/>
              <w:rPr>
                <w:rFonts w:eastAsia="Trebuchet MS"/>
                <w:b/>
                <w:sz w:val="20"/>
                <w:szCs w:val="20"/>
                <w:lang w:eastAsia="en-US"/>
              </w:rPr>
            </w:pPr>
            <w:r w:rsidRPr="00C12EE4">
              <w:rPr>
                <w:rFonts w:eastAsia="Trebuchet MS"/>
                <w:b/>
                <w:sz w:val="20"/>
                <w:szCs w:val="20"/>
                <w:lang w:eastAsia="en-US"/>
              </w:rPr>
              <w:t>9.11. Заключительные положения</w:t>
            </w:r>
          </w:p>
          <w:p w14:paraId="467D3E1B" w14:textId="77777777" w:rsidR="001C554C" w:rsidRPr="00C12EE4" w:rsidRDefault="001C554C" w:rsidP="00D35491">
            <w:pPr>
              <w:widowControl w:val="0"/>
              <w:tabs>
                <w:tab w:val="left" w:pos="1134"/>
              </w:tabs>
              <w:ind w:firstLine="318"/>
              <w:jc w:val="center"/>
              <w:rPr>
                <w:rFonts w:eastAsia="Trebuchet MS"/>
                <w:b/>
                <w:sz w:val="20"/>
                <w:szCs w:val="20"/>
                <w:lang w:eastAsia="en-US"/>
              </w:rPr>
            </w:pPr>
          </w:p>
          <w:p w14:paraId="24B5CBB0" w14:textId="138AF365" w:rsidR="00C6730D" w:rsidRPr="00C12EE4" w:rsidRDefault="00C673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9.11.1.</w:t>
            </w:r>
            <w:r w:rsidRPr="00C12EE4">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C12EE4">
              <w:rPr>
                <w:rFonts w:eastAsia="Trebuchet MS"/>
                <w:color w:val="000000"/>
                <w:sz w:val="20"/>
                <w:szCs w:val="20"/>
                <w:lang w:eastAsia="en-US" w:bidi="ru-RU"/>
              </w:rPr>
              <w:t>м</w:t>
            </w:r>
            <w:r w:rsidRPr="00C12EE4">
              <w:rPr>
                <w:rFonts w:eastAsia="Trebuchet MS"/>
                <w:color w:val="000000"/>
                <w:sz w:val="20"/>
                <w:szCs w:val="20"/>
                <w:lang w:eastAsia="en-US" w:bidi="ru-RU"/>
              </w:rPr>
              <w:t xml:space="preserve"> </w:t>
            </w:r>
            <w:r w:rsidR="00D5459F"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1D212A52" w14:textId="09B1F5C5" w:rsidR="00D30DC9" w:rsidRPr="00C12EE4" w:rsidRDefault="00D30DC9" w:rsidP="00D30DC9">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9.11.1.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6D53F660" w14:textId="77777777" w:rsidR="00C6730D" w:rsidRPr="00C12EE4" w:rsidRDefault="00C673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9.11.2.</w:t>
            </w:r>
            <w:r w:rsidRPr="00C12EE4">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C12EE4" w:rsidRDefault="00C6730D" w:rsidP="00D35491">
            <w:pPr>
              <w:tabs>
                <w:tab w:val="left" w:pos="1134"/>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Информация, предоставленная Банком Клиенту посредством </w:t>
            </w:r>
            <w:r w:rsidRPr="00C12EE4">
              <w:rPr>
                <w:rFonts w:eastAsia="Trebuchet MS"/>
                <w:color w:val="000000"/>
                <w:sz w:val="20"/>
                <w:szCs w:val="20"/>
                <w:lang w:val="en-US" w:eastAsia="en-US" w:bidi="ru-RU"/>
              </w:rPr>
              <w:t>SMS</w:t>
            </w:r>
            <w:r w:rsidRPr="00C12EE4">
              <w:rPr>
                <w:rFonts w:eastAsia="Trebuchet MS"/>
                <w:color w:val="000000"/>
                <w:sz w:val="20"/>
                <w:szCs w:val="20"/>
                <w:lang w:eastAsia="en-US" w:bidi="ru-RU"/>
              </w:rPr>
              <w:t>-сообщений / push-уведомлений /сообщений, отправленных по электронной почте, либо размещенная на интернет-ресурсе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75264BB3" w14:textId="62198FC4" w:rsidR="00875C55" w:rsidRPr="00C12EE4" w:rsidRDefault="00C6730D" w:rsidP="00D35491">
            <w:pPr>
              <w:tabs>
                <w:tab w:val="left" w:pos="743"/>
              </w:tabs>
              <w:ind w:right="-57"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9.11.3.</w:t>
            </w:r>
            <w:r w:rsidRPr="00C12EE4">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C12EE4"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C12EE4" w:rsidRDefault="00145B01" w:rsidP="00D35491">
            <w:pPr>
              <w:autoSpaceDE w:val="0"/>
              <w:autoSpaceDN w:val="0"/>
              <w:adjustRightInd w:val="0"/>
              <w:rPr>
                <w:color w:val="000000" w:themeColor="text1"/>
                <w:sz w:val="20"/>
                <w:szCs w:val="20"/>
              </w:rPr>
            </w:pPr>
          </w:p>
        </w:tc>
      </w:tr>
    </w:tbl>
    <w:p w14:paraId="1EF38DE5" w14:textId="65F81D76" w:rsidR="00E17FB3" w:rsidRPr="00C12EE4" w:rsidRDefault="00E17FB3" w:rsidP="00D35491">
      <w:pPr>
        <w:rPr>
          <w:color w:val="000000" w:themeColor="text1"/>
        </w:rPr>
      </w:pPr>
    </w:p>
    <w:p w14:paraId="00973A99" w14:textId="77777777" w:rsidR="00E17FB3" w:rsidRPr="00C12EE4" w:rsidRDefault="00E17FB3" w:rsidP="00D35491">
      <w:pPr>
        <w:rPr>
          <w:color w:val="000000" w:themeColor="text1"/>
          <w:sz w:val="20"/>
          <w:szCs w:val="20"/>
        </w:rPr>
      </w:pPr>
    </w:p>
    <w:p w14:paraId="44AFC018" w14:textId="77777777" w:rsidR="00E17FB3" w:rsidRPr="00C12EE4" w:rsidRDefault="00E17FB3" w:rsidP="00D35491">
      <w:pPr>
        <w:rPr>
          <w:color w:val="000000" w:themeColor="text1"/>
        </w:rPr>
      </w:pPr>
      <w:r w:rsidRPr="00C12EE4">
        <w:rPr>
          <w:color w:val="000000" w:themeColor="text1"/>
        </w:rPr>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C12EE4" w14:paraId="2CD326C9" w14:textId="77777777" w:rsidTr="00A33591">
        <w:tc>
          <w:tcPr>
            <w:tcW w:w="5294" w:type="dxa"/>
            <w:shd w:val="clear" w:color="auto" w:fill="auto"/>
          </w:tcPr>
          <w:p w14:paraId="2569419F" w14:textId="77777777" w:rsidR="00E17FB3" w:rsidRPr="00C12EE4" w:rsidRDefault="00E17FB3" w:rsidP="00D35491">
            <w:pPr>
              <w:rPr>
                <w:rFonts w:eastAsia="Calibri"/>
                <w:color w:val="000000" w:themeColor="text1"/>
                <w:sz w:val="24"/>
                <w:szCs w:val="24"/>
                <w:lang w:val="kk-KZ" w:eastAsia="en-US"/>
              </w:rPr>
            </w:pPr>
          </w:p>
        </w:tc>
        <w:tc>
          <w:tcPr>
            <w:tcW w:w="4629" w:type="dxa"/>
            <w:shd w:val="clear" w:color="auto" w:fill="auto"/>
          </w:tcPr>
          <w:p w14:paraId="52073B17" w14:textId="77777777" w:rsidR="00E17FB3" w:rsidRPr="00C12EE4" w:rsidRDefault="00E17FB3" w:rsidP="00D35491">
            <w:pPr>
              <w:rPr>
                <w:color w:val="000000" w:themeColor="text1"/>
                <w:sz w:val="24"/>
                <w:szCs w:val="24"/>
                <w:lang w:val="kk-KZ"/>
              </w:rPr>
            </w:pPr>
          </w:p>
          <w:p w14:paraId="7A72C262" w14:textId="77777777" w:rsidR="00E17FB3" w:rsidRPr="00C12EE4" w:rsidRDefault="00E17FB3" w:rsidP="00D35491">
            <w:pPr>
              <w:jc w:val="right"/>
              <w:rPr>
                <w:color w:val="000000" w:themeColor="text1"/>
                <w:sz w:val="24"/>
                <w:szCs w:val="24"/>
                <w:lang w:val="kk-KZ"/>
              </w:rPr>
            </w:pPr>
            <w:r w:rsidRPr="00C12EE4">
              <w:rPr>
                <w:color w:val="000000" w:themeColor="text1"/>
                <w:sz w:val="24"/>
                <w:szCs w:val="24"/>
                <w:lang w:val="kk-KZ"/>
              </w:rPr>
              <w:t>Приложение №1</w:t>
            </w:r>
          </w:p>
          <w:p w14:paraId="55594441" w14:textId="77777777" w:rsidR="00A847F3" w:rsidRPr="00C12EE4" w:rsidRDefault="00E17FB3" w:rsidP="00D35491">
            <w:pPr>
              <w:jc w:val="right"/>
              <w:rPr>
                <w:color w:val="000000" w:themeColor="text1"/>
                <w:sz w:val="24"/>
                <w:szCs w:val="24"/>
              </w:rPr>
            </w:pPr>
            <w:r w:rsidRPr="00C12EE4">
              <w:rPr>
                <w:color w:val="000000" w:themeColor="text1"/>
                <w:sz w:val="24"/>
                <w:szCs w:val="24"/>
                <w:lang w:val="kk-KZ"/>
              </w:rPr>
              <w:t xml:space="preserve">к </w:t>
            </w:r>
            <w:r w:rsidRPr="00C12EE4">
              <w:rPr>
                <w:color w:val="000000" w:themeColor="text1"/>
                <w:sz w:val="24"/>
                <w:szCs w:val="24"/>
              </w:rPr>
              <w:t>Общ</w:t>
            </w:r>
            <w:r w:rsidR="00A847F3" w:rsidRPr="00C12EE4">
              <w:rPr>
                <w:color w:val="000000" w:themeColor="text1"/>
                <w:sz w:val="24"/>
                <w:szCs w:val="24"/>
              </w:rPr>
              <w:t xml:space="preserve">им условиям договора о жилищных </w:t>
            </w:r>
            <w:r w:rsidRPr="00C12EE4">
              <w:rPr>
                <w:color w:val="000000" w:themeColor="text1"/>
                <w:sz w:val="24"/>
                <w:szCs w:val="24"/>
              </w:rPr>
              <w:t xml:space="preserve">строительных сбережениях </w:t>
            </w:r>
          </w:p>
          <w:p w14:paraId="0A9EDCC3" w14:textId="5C9C6214" w:rsidR="00E17FB3" w:rsidRPr="00C12EE4" w:rsidRDefault="00A847F3" w:rsidP="00D35491">
            <w:pPr>
              <w:jc w:val="right"/>
              <w:rPr>
                <w:color w:val="000000" w:themeColor="text1"/>
                <w:sz w:val="24"/>
                <w:szCs w:val="24"/>
                <w:lang w:val="kk-KZ"/>
              </w:rPr>
            </w:pPr>
            <w:r w:rsidRPr="00C12EE4">
              <w:rPr>
                <w:color w:val="000000" w:themeColor="text1"/>
                <w:sz w:val="24"/>
                <w:szCs w:val="24"/>
                <w:lang w:val="kk-KZ"/>
              </w:rPr>
              <w:t xml:space="preserve"> АО "Отбасы банк</w:t>
            </w:r>
            <w:r w:rsidR="00E17FB3" w:rsidRPr="00C12EE4">
              <w:rPr>
                <w:color w:val="000000" w:themeColor="text1"/>
                <w:sz w:val="24"/>
                <w:szCs w:val="24"/>
                <w:lang w:val="kk-KZ"/>
              </w:rPr>
              <w:t>"</w:t>
            </w:r>
          </w:p>
          <w:p w14:paraId="0B87CBE2" w14:textId="7BA16976" w:rsidR="00EE1BFF" w:rsidRPr="00C12EE4" w:rsidRDefault="00377677"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Приложение №1</w:t>
            </w:r>
            <w:r w:rsidR="00EE1BFF" w:rsidRPr="00C12EE4">
              <w:rPr>
                <w:i/>
                <w:color w:val="0000FF"/>
                <w:sz w:val="20"/>
                <w:szCs w:val="24"/>
                <w:u w:color="0000FF"/>
              </w:rPr>
              <w:t xml:space="preserve"> изменено РП от 11.08.2020 г. №84 </w:t>
            </w:r>
          </w:p>
          <w:p w14:paraId="5DB40708" w14:textId="77777777" w:rsidR="00EE1BFF" w:rsidRPr="00C12EE4" w:rsidRDefault="00A847F3"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Приложение №1 изменено РП от 28.12.2020 г. №163</w:t>
            </w:r>
          </w:p>
          <w:p w14:paraId="1F98326C" w14:textId="07B78C10" w:rsidR="0024583F" w:rsidRPr="00C12EE4" w:rsidRDefault="0024583F" w:rsidP="00BD4E86">
            <w:pPr>
              <w:pStyle w:val="af0"/>
              <w:widowControl w:val="0"/>
              <w:tabs>
                <w:tab w:val="left" w:pos="601"/>
              </w:tabs>
              <w:ind w:left="318"/>
              <w:jc w:val="both"/>
              <w:rPr>
                <w:rFonts w:eastAsia="Calibri"/>
                <w:color w:val="000000" w:themeColor="text1"/>
                <w:sz w:val="24"/>
                <w:szCs w:val="24"/>
                <w:lang w:val="kk-KZ" w:eastAsia="en-US"/>
              </w:rPr>
            </w:pPr>
            <w:r w:rsidRPr="00C12EE4">
              <w:rPr>
                <w:i/>
                <w:color w:val="0000FF"/>
                <w:sz w:val="20"/>
                <w:szCs w:val="24"/>
                <w:u w:color="0000FF"/>
              </w:rPr>
              <w:t>Приложение №1 изменено РП от 19.12.2022 г. №216</w:t>
            </w:r>
          </w:p>
        </w:tc>
      </w:tr>
      <w:tr w:rsidR="00B13210" w:rsidRPr="00C12EE4"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C12EE4" w14:paraId="342DA931" w14:textId="77777777" w:rsidTr="00981280">
              <w:tc>
                <w:tcPr>
                  <w:tcW w:w="9640" w:type="dxa"/>
                </w:tcPr>
                <w:p w14:paraId="68FCC36E" w14:textId="77777777" w:rsidR="00981280" w:rsidRPr="00C12EE4" w:rsidRDefault="00981280" w:rsidP="00D35491">
                  <w:pPr>
                    <w:rPr>
                      <w:color w:val="000000" w:themeColor="text1"/>
                    </w:rPr>
                  </w:pPr>
                  <w:r w:rsidRPr="00C12EE4">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5">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C12EE4" w14:paraId="454F8611" w14:textId="77777777" w:rsidTr="00A33591">
                    <w:tc>
                      <w:tcPr>
                        <w:tcW w:w="2596" w:type="pct"/>
                        <w:shd w:val="clear" w:color="auto" w:fill="auto"/>
                      </w:tcPr>
                      <w:p w14:paraId="43E236FE" w14:textId="77777777" w:rsidR="00981280" w:rsidRPr="00C12EE4" w:rsidRDefault="00981280" w:rsidP="00D35491">
                        <w:pPr>
                          <w:tabs>
                            <w:tab w:val="center" w:pos="4819"/>
                          </w:tabs>
                          <w:rPr>
                            <w:rFonts w:ascii="Arial" w:hAnsi="Arial" w:cs="Arial"/>
                            <w:color w:val="000000" w:themeColor="text1"/>
                            <w:sz w:val="18"/>
                            <w:szCs w:val="20"/>
                          </w:rPr>
                        </w:pPr>
                        <w:r w:rsidRPr="00C12EE4">
                          <w:rPr>
                            <w:rFonts w:ascii="Arial" w:hAnsi="Arial" w:cs="Arial"/>
                            <w:color w:val="000000" w:themeColor="text1"/>
                            <w:sz w:val="18"/>
                            <w:szCs w:val="20"/>
                            <w:lang w:val="kk-KZ"/>
                          </w:rPr>
                          <w:t>Сертификат</w:t>
                        </w:r>
                        <w:r w:rsidRPr="00C12EE4">
                          <w:rPr>
                            <w:rFonts w:ascii="Arial" w:hAnsi="Arial" w:cs="Arial"/>
                            <w:color w:val="000000" w:themeColor="text1"/>
                            <w:sz w:val="18"/>
                            <w:szCs w:val="20"/>
                          </w:rPr>
                          <w:t xml:space="preserve">: </w:t>
                        </w:r>
                        <w:r w:rsidRPr="00C12EE4">
                          <w:rPr>
                            <w:rFonts w:ascii="Arial" w:hAnsi="Arial" w:cs="Arial"/>
                            <w:b/>
                            <w:color w:val="000000" w:themeColor="text1"/>
                            <w:sz w:val="18"/>
                            <w:szCs w:val="20"/>
                          </w:rPr>
                          <w:t>№ 0000000</w:t>
                        </w:r>
                      </w:p>
                      <w:p w14:paraId="5864748E" w14:textId="77777777" w:rsidR="00981280" w:rsidRPr="00C12EE4" w:rsidRDefault="00981280" w:rsidP="00D35491">
                        <w:pPr>
                          <w:tabs>
                            <w:tab w:val="center" w:pos="4819"/>
                          </w:tabs>
                          <w:rPr>
                            <w:rFonts w:ascii="Arial" w:hAnsi="Arial" w:cs="Arial"/>
                            <w:color w:val="000000" w:themeColor="text1"/>
                            <w:sz w:val="20"/>
                            <w:szCs w:val="20"/>
                          </w:rPr>
                        </w:pPr>
                        <w:r w:rsidRPr="00C12EE4">
                          <w:rPr>
                            <w:rFonts w:ascii="Arial" w:hAnsi="Arial" w:cs="Arial"/>
                            <w:color w:val="000000" w:themeColor="text1"/>
                            <w:sz w:val="18"/>
                            <w:szCs w:val="20"/>
                          </w:rPr>
                          <w:t>Бер</w:t>
                        </w:r>
                        <w:r w:rsidRPr="00C12EE4">
                          <w:rPr>
                            <w:rFonts w:ascii="Arial" w:hAnsi="Arial" w:cs="Arial"/>
                            <w:color w:val="000000" w:themeColor="text1"/>
                            <w:sz w:val="18"/>
                            <w:szCs w:val="20"/>
                            <w:lang w:val="kk-KZ"/>
                          </w:rPr>
                          <w:t>і</w:t>
                        </w:r>
                        <w:r w:rsidRPr="00C12EE4">
                          <w:rPr>
                            <w:rFonts w:ascii="Arial" w:hAnsi="Arial" w:cs="Arial"/>
                            <w:color w:val="000000" w:themeColor="text1"/>
                            <w:sz w:val="18"/>
                            <w:szCs w:val="20"/>
                          </w:rPr>
                          <w:t xml:space="preserve">лген </w:t>
                        </w:r>
                        <w:r w:rsidRPr="00C12EE4">
                          <w:rPr>
                            <w:rFonts w:ascii="Arial" w:hAnsi="Arial" w:cs="Arial"/>
                            <w:color w:val="000000" w:themeColor="text1"/>
                            <w:sz w:val="18"/>
                            <w:szCs w:val="20"/>
                            <w:lang w:val="kk-KZ"/>
                          </w:rPr>
                          <w:t>күні</w:t>
                        </w:r>
                        <w:r w:rsidRPr="00C12EE4">
                          <w:rPr>
                            <w:rFonts w:ascii="Arial" w:hAnsi="Arial" w:cs="Arial"/>
                            <w:color w:val="000000" w:themeColor="text1"/>
                            <w:sz w:val="18"/>
                            <w:szCs w:val="20"/>
                          </w:rPr>
                          <w:t xml:space="preserve">/Дата выдачи: </w:t>
                        </w:r>
                        <w:r w:rsidRPr="00C12EE4">
                          <w:rPr>
                            <w:rFonts w:ascii="Arial" w:hAnsi="Arial" w:cs="Arial"/>
                            <w:b/>
                            <w:color w:val="000000" w:themeColor="text1"/>
                            <w:sz w:val="18"/>
                            <w:szCs w:val="20"/>
                          </w:rPr>
                          <w:t>"__" ________ _____ ж./г.</w:t>
                        </w:r>
                      </w:p>
                      <w:p w14:paraId="20D853F7" w14:textId="77777777" w:rsidR="00981280" w:rsidRPr="00C12EE4" w:rsidRDefault="00981280" w:rsidP="00D35491">
                        <w:pPr>
                          <w:tabs>
                            <w:tab w:val="center" w:pos="4819"/>
                          </w:tabs>
                          <w:rPr>
                            <w:rFonts w:ascii="Lato" w:hAnsi="Lato" w:cs="Lato"/>
                            <w:b/>
                            <w:color w:val="000000" w:themeColor="text1"/>
                            <w:sz w:val="12"/>
                            <w:szCs w:val="16"/>
                          </w:rPr>
                        </w:pPr>
                      </w:p>
                    </w:tc>
                    <w:tc>
                      <w:tcPr>
                        <w:tcW w:w="2404" w:type="pct"/>
                        <w:shd w:val="clear" w:color="auto" w:fill="auto"/>
                      </w:tcPr>
                      <w:p w14:paraId="2619DF2F" w14:textId="77777777" w:rsidR="00981280" w:rsidRPr="00C12EE4"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C12EE4" w:rsidRDefault="00981280" w:rsidP="00D35491">
                        <w:pPr>
                          <w:tabs>
                            <w:tab w:val="center" w:pos="4819"/>
                          </w:tabs>
                          <w:jc w:val="right"/>
                          <w:rPr>
                            <w:rFonts w:ascii="Lato" w:hAnsi="Lato" w:cs="Lato"/>
                            <w:i/>
                            <w:color w:val="000000" w:themeColor="text1"/>
                            <w:sz w:val="18"/>
                            <w:szCs w:val="24"/>
                            <w:lang w:val="kk-KZ"/>
                          </w:rPr>
                        </w:pPr>
                        <w:r w:rsidRPr="00C12EE4">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C12EE4" w:rsidRDefault="00981280" w:rsidP="00D35491">
                  <w:pPr>
                    <w:tabs>
                      <w:tab w:val="center" w:pos="4819"/>
                    </w:tabs>
                    <w:rPr>
                      <w:rFonts w:ascii="Lato" w:hAnsi="Lato" w:cs="Lato"/>
                      <w:b/>
                      <w:color w:val="000000" w:themeColor="text1"/>
                    </w:rPr>
                  </w:pPr>
                </w:p>
                <w:p w14:paraId="5324FAC3" w14:textId="37C617A5" w:rsidR="00981280" w:rsidRPr="00C12EE4" w:rsidRDefault="00A847F3" w:rsidP="00D35491">
                  <w:pPr>
                    <w:tabs>
                      <w:tab w:val="center" w:pos="4819"/>
                    </w:tabs>
                    <w:jc w:val="center"/>
                    <w:rPr>
                      <w:rFonts w:ascii="Arial" w:hAnsi="Arial" w:cs="Arial"/>
                      <w:color w:val="000000" w:themeColor="text1"/>
                      <w:sz w:val="22"/>
                      <w:lang w:val="kk-KZ"/>
                    </w:rPr>
                  </w:pPr>
                  <w:r w:rsidRPr="00C12EE4">
                    <w:rPr>
                      <w:rFonts w:ascii="Arial" w:hAnsi="Arial" w:cs="Arial"/>
                      <w:color w:val="000000" w:themeColor="text1"/>
                      <w:sz w:val="22"/>
                      <w:lang w:val="kk-KZ"/>
                    </w:rPr>
                    <w:t>"Отбасы банк</w:t>
                  </w:r>
                  <w:r w:rsidR="00981280" w:rsidRPr="00C12EE4">
                    <w:rPr>
                      <w:rFonts w:ascii="Arial" w:hAnsi="Arial" w:cs="Arial"/>
                      <w:color w:val="000000" w:themeColor="text1"/>
                      <w:sz w:val="22"/>
                      <w:lang w:val="kk-KZ"/>
                    </w:rPr>
                    <w:t xml:space="preserve">" АҚ-да </w:t>
                  </w:r>
                </w:p>
                <w:p w14:paraId="4CB4FDDB" w14:textId="77777777" w:rsidR="00981280" w:rsidRPr="00C12EE4" w:rsidRDefault="00981280" w:rsidP="00D35491">
                  <w:pPr>
                    <w:tabs>
                      <w:tab w:val="center" w:pos="4819"/>
                    </w:tabs>
                    <w:jc w:val="center"/>
                    <w:rPr>
                      <w:rFonts w:ascii="Arial" w:hAnsi="Arial" w:cs="Arial"/>
                      <w:color w:val="000000" w:themeColor="text1"/>
                      <w:sz w:val="22"/>
                      <w:lang w:val="kk-KZ"/>
                    </w:rPr>
                  </w:pPr>
                  <w:r w:rsidRPr="00C12EE4">
                    <w:rPr>
                      <w:rFonts w:ascii="Arial" w:hAnsi="Arial" w:cs="Arial"/>
                      <w:color w:val="000000" w:themeColor="text1"/>
                      <w:sz w:val="22"/>
                      <w:lang w:val="kk-KZ"/>
                    </w:rPr>
                    <w:t>тұрғын үй құрылыс жинақтары салымын растайтын</w:t>
                  </w:r>
                </w:p>
                <w:p w14:paraId="567B8D6E" w14:textId="77777777" w:rsidR="00981280" w:rsidRPr="00C12EE4" w:rsidRDefault="00981280" w:rsidP="00D35491">
                  <w:pPr>
                    <w:tabs>
                      <w:tab w:val="center" w:pos="4819"/>
                    </w:tabs>
                    <w:jc w:val="center"/>
                    <w:rPr>
                      <w:rFonts w:ascii="Arial" w:hAnsi="Arial" w:cs="Arial"/>
                      <w:b/>
                      <w:color w:val="000000" w:themeColor="text1"/>
                      <w:sz w:val="16"/>
                      <w:szCs w:val="52"/>
                      <w:lang w:val="kk-KZ"/>
                    </w:rPr>
                  </w:pPr>
                  <w:r w:rsidRPr="00C12EE4">
                    <w:rPr>
                      <w:rFonts w:ascii="Arial" w:hAnsi="Arial" w:cs="Arial"/>
                      <w:b/>
                      <w:color w:val="000000" w:themeColor="text1"/>
                      <w:sz w:val="16"/>
                      <w:szCs w:val="52"/>
                      <w:lang w:val="kk-KZ"/>
                    </w:rPr>
                    <w:t xml:space="preserve"> </w:t>
                  </w:r>
                </w:p>
                <w:p w14:paraId="5CED8AC1" w14:textId="77777777" w:rsidR="00981280" w:rsidRPr="00C12EE4" w:rsidRDefault="00981280" w:rsidP="00D35491">
                  <w:pPr>
                    <w:tabs>
                      <w:tab w:val="center" w:pos="4819"/>
                    </w:tabs>
                    <w:jc w:val="center"/>
                    <w:rPr>
                      <w:rFonts w:ascii="Arial" w:hAnsi="Arial" w:cs="Arial"/>
                      <w:b/>
                      <w:color w:val="000000" w:themeColor="text1"/>
                      <w:sz w:val="44"/>
                      <w:szCs w:val="52"/>
                      <w:lang w:val="kk-KZ"/>
                    </w:rPr>
                  </w:pPr>
                  <w:r w:rsidRPr="00C12EE4">
                    <w:rPr>
                      <w:rFonts w:ascii="Arial" w:hAnsi="Arial" w:cs="Arial"/>
                      <w:b/>
                      <w:color w:val="000000" w:themeColor="text1"/>
                      <w:sz w:val="44"/>
                      <w:szCs w:val="52"/>
                    </w:rPr>
                    <w:t xml:space="preserve">С </w:t>
                  </w:r>
                  <w:r w:rsidRPr="00C12EE4">
                    <w:rPr>
                      <w:rFonts w:ascii="Arial" w:hAnsi="Arial" w:cs="Arial"/>
                      <w:b/>
                      <w:color w:val="000000" w:themeColor="text1"/>
                      <w:sz w:val="44"/>
                      <w:szCs w:val="52"/>
                      <w:lang w:val="kk-KZ"/>
                    </w:rPr>
                    <w:t xml:space="preserve">Е Р Т И Ф И К А </w:t>
                  </w:r>
                  <w:r w:rsidRPr="00C12EE4">
                    <w:rPr>
                      <w:rFonts w:ascii="Arial" w:hAnsi="Arial" w:cs="Arial"/>
                      <w:b/>
                      <w:color w:val="000000" w:themeColor="text1"/>
                      <w:sz w:val="44"/>
                      <w:szCs w:val="52"/>
                    </w:rPr>
                    <w:t>Т</w:t>
                  </w:r>
                </w:p>
                <w:p w14:paraId="1FF0E721" w14:textId="77777777" w:rsidR="00981280" w:rsidRPr="00C12EE4" w:rsidRDefault="00981280" w:rsidP="00D35491">
                  <w:pPr>
                    <w:jc w:val="center"/>
                    <w:rPr>
                      <w:rFonts w:ascii="Arial" w:hAnsi="Arial" w:cs="Arial"/>
                      <w:b/>
                      <w:color w:val="000000" w:themeColor="text1"/>
                      <w:sz w:val="16"/>
                    </w:rPr>
                  </w:pPr>
                  <w:r w:rsidRPr="00C12EE4">
                    <w:rPr>
                      <w:rFonts w:ascii="Arial" w:hAnsi="Arial" w:cs="Arial"/>
                      <w:b/>
                      <w:color w:val="000000" w:themeColor="text1"/>
                      <w:sz w:val="16"/>
                    </w:rPr>
                    <w:t xml:space="preserve"> </w:t>
                  </w:r>
                </w:p>
                <w:p w14:paraId="77DFAEBB" w14:textId="77777777" w:rsidR="00981280" w:rsidRPr="00C12EE4" w:rsidRDefault="00981280" w:rsidP="00D35491">
                  <w:pPr>
                    <w:jc w:val="center"/>
                    <w:rPr>
                      <w:rFonts w:ascii="Arial" w:hAnsi="Arial" w:cs="Arial"/>
                      <w:color w:val="000000" w:themeColor="text1"/>
                      <w:sz w:val="20"/>
                      <w:szCs w:val="20"/>
                    </w:rPr>
                  </w:pPr>
                  <w:r w:rsidRPr="00C12EE4">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C12EE4" w:rsidRDefault="00981280" w:rsidP="00D35491">
                  <w:pPr>
                    <w:jc w:val="center"/>
                    <w:rPr>
                      <w:rFonts w:ascii="Arial" w:hAnsi="Arial" w:cs="Arial"/>
                      <w:b/>
                      <w:color w:val="000000" w:themeColor="text1"/>
                      <w:sz w:val="20"/>
                      <w:szCs w:val="20"/>
                      <w:lang w:val="kk-KZ"/>
                    </w:rPr>
                  </w:pPr>
                  <w:r w:rsidRPr="00C12EE4">
                    <w:rPr>
                      <w:rFonts w:ascii="Arial" w:hAnsi="Arial" w:cs="Arial"/>
                      <w:color w:val="000000" w:themeColor="text1"/>
                      <w:sz w:val="20"/>
                      <w:szCs w:val="20"/>
                    </w:rPr>
                    <w:t>в</w:t>
                  </w:r>
                  <w:r w:rsidR="00A847F3" w:rsidRPr="00C12EE4">
                    <w:rPr>
                      <w:rFonts w:ascii="Arial" w:hAnsi="Arial" w:cs="Arial"/>
                      <w:color w:val="000000" w:themeColor="text1"/>
                      <w:sz w:val="20"/>
                      <w:szCs w:val="20"/>
                    </w:rPr>
                    <w:t xml:space="preserve"> АО "Отбасы банк</w:t>
                  </w:r>
                  <w:r w:rsidRPr="00C12EE4">
                    <w:rPr>
                      <w:rFonts w:ascii="Arial" w:hAnsi="Arial" w:cs="Arial"/>
                      <w:color w:val="000000" w:themeColor="text1"/>
                      <w:sz w:val="20"/>
                      <w:szCs w:val="20"/>
                    </w:rPr>
                    <w:t>"</w:t>
                  </w:r>
                </w:p>
                <w:p w14:paraId="24ECF14A" w14:textId="77777777" w:rsidR="00981280" w:rsidRPr="00C12EE4" w:rsidRDefault="00981280" w:rsidP="00D35491">
                  <w:pPr>
                    <w:jc w:val="center"/>
                    <w:rPr>
                      <w:rFonts w:ascii="Lato" w:hAnsi="Lato" w:cs="Lato"/>
                      <w:b/>
                      <w:color w:val="000000" w:themeColor="text1"/>
                      <w:sz w:val="20"/>
                      <w:szCs w:val="20"/>
                      <w:lang w:val="kk-KZ"/>
                    </w:rPr>
                  </w:pPr>
                  <w:r w:rsidRPr="00C12EE4">
                    <w:rPr>
                      <w:rFonts w:ascii="Lato" w:hAnsi="Lato" w:cs="Lato"/>
                      <w:b/>
                      <w:color w:val="000000" w:themeColor="text1"/>
                      <w:sz w:val="20"/>
                      <w:szCs w:val="20"/>
                      <w:lang w:val="kk-KZ"/>
                    </w:rPr>
                    <w:t xml:space="preserve"> </w:t>
                  </w:r>
                </w:p>
                <w:p w14:paraId="30F15796" w14:textId="1ABB613B" w:rsidR="00981280" w:rsidRPr="00C12EE4" w:rsidRDefault="00A847F3" w:rsidP="00D35491">
                  <w:pPr>
                    <w:ind w:firstLine="460"/>
                    <w:jc w:val="both"/>
                    <w:rPr>
                      <w:rFonts w:ascii="Arial" w:hAnsi="Arial" w:cs="Arial"/>
                      <w:color w:val="000000" w:themeColor="text1"/>
                      <w:sz w:val="20"/>
                      <w:szCs w:val="20"/>
                      <w:lang w:val="kk-KZ"/>
                    </w:rPr>
                  </w:pPr>
                  <w:r w:rsidRPr="00C12EE4">
                    <w:rPr>
                      <w:rFonts w:ascii="Arial" w:hAnsi="Arial" w:cs="Arial"/>
                      <w:color w:val="000000" w:themeColor="text1"/>
                      <w:sz w:val="20"/>
                      <w:szCs w:val="20"/>
                      <w:lang w:val="kk-KZ"/>
                    </w:rPr>
                    <w:t>Осы құжат "Отбасы банк</w:t>
                  </w:r>
                  <w:r w:rsidR="00981280" w:rsidRPr="00C12EE4">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C12EE4">
                    <w:rPr>
                      <w:rFonts w:ascii="Arial" w:hAnsi="Arial" w:cs="Arial"/>
                      <w:color w:val="000000" w:themeColor="text1"/>
                      <w:sz w:val="20"/>
                      <w:szCs w:val="20"/>
                      <w:lang w:val="kk-KZ"/>
                    </w:rPr>
                    <w:t xml:space="preserve"> АО "Отбасы банк</w:t>
                  </w:r>
                  <w:r w:rsidR="00981280" w:rsidRPr="00C12EE4">
                    <w:rPr>
                      <w:rFonts w:ascii="Arial" w:hAnsi="Arial" w:cs="Arial"/>
                      <w:color w:val="000000" w:themeColor="text1"/>
                      <w:sz w:val="20"/>
                      <w:szCs w:val="20"/>
                      <w:lang w:val="kk-KZ"/>
                    </w:rPr>
                    <w:t>".</w:t>
                  </w:r>
                </w:p>
                <w:p w14:paraId="35B9D5B5" w14:textId="77777777" w:rsidR="00981280" w:rsidRPr="00C12EE4"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C12EE4" w14:paraId="44D187C8" w14:textId="77777777" w:rsidTr="00A33591">
                    <w:tc>
                      <w:tcPr>
                        <w:tcW w:w="2518" w:type="pct"/>
                        <w:shd w:val="clear" w:color="auto" w:fill="auto"/>
                      </w:tcPr>
                      <w:p w14:paraId="35484DC8" w14:textId="77777777" w:rsidR="00981280" w:rsidRPr="00C12EE4" w:rsidRDefault="00981280" w:rsidP="00D35491">
                        <w:pPr>
                          <w:ind w:left="-40"/>
                          <w:rPr>
                            <w:rFonts w:ascii="Arial" w:hAnsi="Arial" w:cs="Arial"/>
                            <w:b/>
                            <w:color w:val="000000" w:themeColor="text1"/>
                            <w:sz w:val="16"/>
                            <w:szCs w:val="20"/>
                            <w:lang w:val="kk-KZ"/>
                          </w:rPr>
                        </w:pPr>
                        <w:r w:rsidRPr="00C12EE4">
                          <w:rPr>
                            <w:rFonts w:ascii="Arial" w:hAnsi="Arial" w:cs="Arial"/>
                            <w:b/>
                            <w:color w:val="000000" w:themeColor="text1"/>
                            <w:sz w:val="16"/>
                            <w:szCs w:val="20"/>
                            <w:lang w:val="kk-KZ"/>
                          </w:rPr>
                          <w:t>САЛЫМШЫ ТУРАЛЫ ДЕРЕКТЕР:</w:t>
                        </w:r>
                      </w:p>
                      <w:p w14:paraId="31DCC102"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ТАӘ</w:t>
                        </w:r>
                        <w:r w:rsidRPr="00C12EE4">
                          <w:rPr>
                            <w:rFonts w:ascii="Arial" w:hAnsi="Arial" w:cs="Arial"/>
                            <w:color w:val="000000" w:themeColor="text1"/>
                            <w:sz w:val="16"/>
                            <w:szCs w:val="20"/>
                          </w:rPr>
                          <w:t xml:space="preserve">: </w:t>
                        </w:r>
                        <w:r w:rsidRPr="00C12EE4">
                          <w:rPr>
                            <w:rFonts w:ascii="Arial" w:hAnsi="Arial" w:cs="Arial"/>
                            <w:bCs/>
                            <w:color w:val="000000" w:themeColor="text1"/>
                            <w:sz w:val="16"/>
                            <w:szCs w:val="20"/>
                          </w:rPr>
                          <w:t>__________________________</w:t>
                        </w:r>
                      </w:p>
                      <w:p w14:paraId="7CE52AE9" w14:textId="77777777" w:rsidR="00981280" w:rsidRPr="00C12EE4" w:rsidRDefault="00981280" w:rsidP="00D35491">
                        <w:pPr>
                          <w:ind w:left="-40"/>
                          <w:rPr>
                            <w:rFonts w:ascii="Arial" w:hAnsi="Arial" w:cs="Arial"/>
                            <w:bCs/>
                            <w:color w:val="000000" w:themeColor="text1"/>
                            <w:sz w:val="16"/>
                            <w:szCs w:val="20"/>
                            <w:lang w:val="kk-KZ"/>
                          </w:rPr>
                        </w:pPr>
                        <w:r w:rsidRPr="00C12EE4">
                          <w:rPr>
                            <w:rFonts w:ascii="Arial" w:hAnsi="Arial" w:cs="Arial"/>
                            <w:color w:val="000000" w:themeColor="text1"/>
                            <w:sz w:val="16"/>
                            <w:szCs w:val="20"/>
                            <w:lang w:val="kk-KZ"/>
                          </w:rPr>
                          <w:t xml:space="preserve">ЖСН: </w:t>
                        </w:r>
                        <w:r w:rsidRPr="00C12EE4">
                          <w:rPr>
                            <w:rFonts w:ascii="Arial" w:hAnsi="Arial" w:cs="Arial"/>
                            <w:bCs/>
                            <w:color w:val="000000" w:themeColor="text1"/>
                            <w:sz w:val="16"/>
                            <w:szCs w:val="20"/>
                            <w:lang w:val="kk-KZ"/>
                          </w:rPr>
                          <w:t>000 000 000 000</w:t>
                        </w:r>
                      </w:p>
                      <w:p w14:paraId="7EAC2DE4" w14:textId="77777777" w:rsidR="00981280" w:rsidRPr="00C12EE4" w:rsidRDefault="00981280" w:rsidP="00D35491">
                        <w:pPr>
                          <w:tabs>
                            <w:tab w:val="left" w:pos="4839"/>
                          </w:tabs>
                          <w:ind w:left="-40"/>
                          <w:jc w:val="both"/>
                          <w:rPr>
                            <w:rFonts w:ascii="Arial" w:hAnsi="Arial" w:cs="Arial"/>
                            <w:color w:val="000000" w:themeColor="text1"/>
                            <w:sz w:val="16"/>
                            <w:szCs w:val="20"/>
                            <w:lang w:val="kk-KZ"/>
                          </w:rPr>
                        </w:pPr>
                        <w:r w:rsidRPr="00C12EE4">
                          <w:rPr>
                            <w:rFonts w:ascii="Arial" w:hAnsi="Arial" w:cs="Arial"/>
                            <w:color w:val="000000" w:themeColor="text1"/>
                            <w:sz w:val="16"/>
                            <w:szCs w:val="20"/>
                            <w:lang w:val="kk-KZ"/>
                          </w:rPr>
                          <w:t>Құпиясөз: 00000000</w:t>
                        </w:r>
                      </w:p>
                      <w:p w14:paraId="2E6990C5" w14:textId="77777777" w:rsidR="00981280" w:rsidRPr="00C12EE4" w:rsidRDefault="00981280" w:rsidP="00D35491">
                        <w:pPr>
                          <w:ind w:left="-40"/>
                          <w:rPr>
                            <w:rFonts w:ascii="Arial" w:hAnsi="Arial" w:cs="Arial"/>
                            <w:bCs/>
                            <w:color w:val="000000" w:themeColor="text1"/>
                            <w:sz w:val="10"/>
                            <w:szCs w:val="10"/>
                            <w:lang w:val="kk-KZ"/>
                          </w:rPr>
                        </w:pPr>
                      </w:p>
                      <w:p w14:paraId="22E3A2AB" w14:textId="77777777" w:rsidR="00981280" w:rsidRPr="00C12EE4" w:rsidRDefault="00981280" w:rsidP="00D35491">
                        <w:pPr>
                          <w:ind w:left="-40"/>
                          <w:rPr>
                            <w:rFonts w:ascii="Arial" w:hAnsi="Arial" w:cs="Arial"/>
                            <w:b/>
                            <w:color w:val="000000" w:themeColor="text1"/>
                            <w:sz w:val="16"/>
                            <w:szCs w:val="20"/>
                            <w:lang w:val="kk-KZ"/>
                          </w:rPr>
                        </w:pPr>
                        <w:r w:rsidRPr="00C12EE4">
                          <w:rPr>
                            <w:rFonts w:ascii="Arial" w:hAnsi="Arial" w:cs="Arial"/>
                            <w:b/>
                            <w:color w:val="000000" w:themeColor="text1"/>
                            <w:sz w:val="16"/>
                            <w:szCs w:val="20"/>
                            <w:lang w:val="kk-KZ"/>
                          </w:rPr>
                          <w:t>ӨКІЛІ ТУРАЛЫ ДЕРЕКТЕР:</w:t>
                        </w:r>
                      </w:p>
                      <w:p w14:paraId="11E45071"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 xml:space="preserve">ТАӘ: </w:t>
                        </w:r>
                        <w:r w:rsidRPr="00C12EE4">
                          <w:rPr>
                            <w:rFonts w:ascii="Arial" w:hAnsi="Arial" w:cs="Arial"/>
                            <w:bCs/>
                            <w:color w:val="000000" w:themeColor="text1"/>
                            <w:sz w:val="16"/>
                            <w:szCs w:val="20"/>
                            <w:lang w:val="kk-KZ"/>
                          </w:rPr>
                          <w:t>___________________________</w:t>
                        </w:r>
                      </w:p>
                      <w:p w14:paraId="7EEEBC1D" w14:textId="77777777" w:rsidR="00981280" w:rsidRPr="00C12EE4" w:rsidRDefault="00981280" w:rsidP="00D35491">
                        <w:pPr>
                          <w:ind w:left="-40"/>
                          <w:rPr>
                            <w:rFonts w:ascii="Arial" w:hAnsi="Arial" w:cs="Arial"/>
                            <w:bCs/>
                            <w:color w:val="000000" w:themeColor="text1"/>
                            <w:sz w:val="16"/>
                            <w:szCs w:val="20"/>
                            <w:lang w:val="kk-KZ"/>
                          </w:rPr>
                        </w:pPr>
                        <w:r w:rsidRPr="00C12EE4">
                          <w:rPr>
                            <w:rFonts w:ascii="Arial" w:hAnsi="Arial" w:cs="Arial"/>
                            <w:color w:val="000000" w:themeColor="text1"/>
                            <w:sz w:val="16"/>
                            <w:szCs w:val="20"/>
                            <w:lang w:val="kk-KZ"/>
                          </w:rPr>
                          <w:t xml:space="preserve">ЖСН: </w:t>
                        </w:r>
                        <w:r w:rsidRPr="00C12EE4">
                          <w:rPr>
                            <w:rFonts w:ascii="Arial" w:hAnsi="Arial" w:cs="Arial"/>
                            <w:bCs/>
                            <w:color w:val="000000" w:themeColor="text1"/>
                            <w:sz w:val="16"/>
                            <w:szCs w:val="20"/>
                            <w:lang w:val="kk-KZ"/>
                          </w:rPr>
                          <w:t>000 000 000 000</w:t>
                        </w:r>
                      </w:p>
                      <w:p w14:paraId="27B3A62A" w14:textId="77777777" w:rsidR="00981280" w:rsidRPr="00C12EE4" w:rsidRDefault="00981280" w:rsidP="00D35491">
                        <w:pPr>
                          <w:ind w:left="-40"/>
                          <w:rPr>
                            <w:rFonts w:ascii="Arial" w:hAnsi="Arial" w:cs="Arial"/>
                            <w:bCs/>
                            <w:color w:val="000000" w:themeColor="text1"/>
                            <w:sz w:val="16"/>
                            <w:szCs w:val="20"/>
                            <w:lang w:val="kk-KZ"/>
                          </w:rPr>
                        </w:pPr>
                        <w:r w:rsidRPr="00C12EE4">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shd w:val="clear" w:color="auto" w:fill="auto"/>
                      </w:tcPr>
                      <w:p w14:paraId="31FA5607" w14:textId="77777777" w:rsidR="00981280" w:rsidRPr="00C12EE4" w:rsidRDefault="00981280" w:rsidP="00D35491">
                        <w:pPr>
                          <w:ind w:left="-74"/>
                          <w:rPr>
                            <w:rFonts w:ascii="Arial" w:hAnsi="Arial" w:cs="Arial"/>
                            <w:b/>
                            <w:color w:val="000000" w:themeColor="text1"/>
                            <w:sz w:val="16"/>
                            <w:szCs w:val="20"/>
                          </w:rPr>
                        </w:pPr>
                        <w:r w:rsidRPr="00C12EE4">
                          <w:rPr>
                            <w:rFonts w:ascii="Arial" w:hAnsi="Arial" w:cs="Arial"/>
                            <w:b/>
                            <w:color w:val="000000" w:themeColor="text1"/>
                            <w:sz w:val="16"/>
                            <w:szCs w:val="20"/>
                          </w:rPr>
                          <w:t>СВЕДЕНИЯ О ВКЛАДЧИКЕ:</w:t>
                        </w:r>
                      </w:p>
                      <w:p w14:paraId="6BC309EE" w14:textId="77777777" w:rsidR="00981280" w:rsidRPr="00C12EE4" w:rsidRDefault="00981280" w:rsidP="00D35491">
                        <w:pPr>
                          <w:ind w:left="-74"/>
                          <w:rPr>
                            <w:rFonts w:ascii="Arial" w:hAnsi="Arial" w:cs="Arial"/>
                            <w:color w:val="000000" w:themeColor="text1"/>
                            <w:sz w:val="16"/>
                            <w:szCs w:val="20"/>
                          </w:rPr>
                        </w:pPr>
                        <w:r w:rsidRPr="00C12EE4">
                          <w:rPr>
                            <w:rFonts w:ascii="Arial" w:hAnsi="Arial" w:cs="Arial"/>
                            <w:color w:val="000000" w:themeColor="text1"/>
                            <w:sz w:val="16"/>
                            <w:szCs w:val="20"/>
                          </w:rPr>
                          <w:t xml:space="preserve">ФИО: </w:t>
                        </w:r>
                        <w:r w:rsidRPr="00C12EE4">
                          <w:rPr>
                            <w:rFonts w:ascii="Arial" w:hAnsi="Arial" w:cs="Arial"/>
                            <w:bCs/>
                            <w:color w:val="000000" w:themeColor="text1"/>
                            <w:sz w:val="16"/>
                            <w:szCs w:val="20"/>
                          </w:rPr>
                          <w:t>_____________________</w:t>
                        </w:r>
                      </w:p>
                      <w:p w14:paraId="3460E2ED" w14:textId="77777777" w:rsidR="00981280" w:rsidRPr="00C12EE4" w:rsidRDefault="00981280" w:rsidP="00D35491">
                        <w:pPr>
                          <w:ind w:left="-74"/>
                          <w:rPr>
                            <w:rFonts w:ascii="Arial" w:hAnsi="Arial" w:cs="Arial"/>
                            <w:bCs/>
                            <w:color w:val="000000" w:themeColor="text1"/>
                            <w:sz w:val="16"/>
                            <w:szCs w:val="20"/>
                          </w:rPr>
                        </w:pPr>
                        <w:r w:rsidRPr="00C12EE4">
                          <w:rPr>
                            <w:rFonts w:ascii="Arial" w:hAnsi="Arial" w:cs="Arial"/>
                            <w:color w:val="000000" w:themeColor="text1"/>
                            <w:sz w:val="16"/>
                            <w:szCs w:val="20"/>
                          </w:rPr>
                          <w:t>ИИН:</w:t>
                        </w:r>
                        <w:r w:rsidRPr="00C12EE4">
                          <w:rPr>
                            <w:rFonts w:ascii="Arial" w:hAnsi="Arial" w:cs="Arial"/>
                            <w:color w:val="000000" w:themeColor="text1"/>
                            <w:sz w:val="16"/>
                            <w:szCs w:val="20"/>
                            <w:lang w:val="kk-KZ"/>
                          </w:rPr>
                          <w:t xml:space="preserve"> </w:t>
                        </w:r>
                        <w:r w:rsidRPr="00C12EE4">
                          <w:rPr>
                            <w:rFonts w:ascii="Arial" w:hAnsi="Arial" w:cs="Arial"/>
                            <w:bCs/>
                            <w:color w:val="000000" w:themeColor="text1"/>
                            <w:sz w:val="16"/>
                            <w:szCs w:val="20"/>
                          </w:rPr>
                          <w:t>000 000 000 000</w:t>
                        </w:r>
                      </w:p>
                      <w:p w14:paraId="03EE747E" w14:textId="77777777" w:rsidR="00981280" w:rsidRPr="00C12EE4" w:rsidRDefault="00981280"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Кодовое слово: 00000000</w:t>
                        </w:r>
                      </w:p>
                      <w:p w14:paraId="6DF7C9CE" w14:textId="77777777" w:rsidR="00981280" w:rsidRPr="00C12EE4" w:rsidRDefault="00981280" w:rsidP="00D35491">
                        <w:pPr>
                          <w:ind w:left="-74"/>
                          <w:rPr>
                            <w:rFonts w:ascii="Arial" w:hAnsi="Arial" w:cs="Arial"/>
                            <w:bCs/>
                            <w:color w:val="000000" w:themeColor="text1"/>
                            <w:sz w:val="10"/>
                            <w:szCs w:val="10"/>
                          </w:rPr>
                        </w:pPr>
                      </w:p>
                      <w:p w14:paraId="5605E157" w14:textId="77777777" w:rsidR="00981280" w:rsidRPr="00C12EE4" w:rsidRDefault="00981280" w:rsidP="00D35491">
                        <w:pPr>
                          <w:ind w:left="-74"/>
                          <w:rPr>
                            <w:rFonts w:ascii="Arial" w:hAnsi="Arial" w:cs="Arial"/>
                            <w:b/>
                            <w:color w:val="000000" w:themeColor="text1"/>
                            <w:sz w:val="16"/>
                            <w:szCs w:val="20"/>
                          </w:rPr>
                        </w:pPr>
                        <w:r w:rsidRPr="00C12EE4">
                          <w:rPr>
                            <w:rFonts w:ascii="Arial" w:hAnsi="Arial" w:cs="Arial"/>
                            <w:b/>
                            <w:color w:val="000000" w:themeColor="text1"/>
                            <w:sz w:val="16"/>
                            <w:szCs w:val="20"/>
                          </w:rPr>
                          <w:t>СВЕДЕНИЯ О ПРЕДСТАВИТЕЛЕ:</w:t>
                        </w:r>
                      </w:p>
                      <w:p w14:paraId="3AA2AA09" w14:textId="77777777" w:rsidR="00981280" w:rsidRPr="00C12EE4" w:rsidRDefault="00981280" w:rsidP="00D35491">
                        <w:pPr>
                          <w:ind w:left="-74"/>
                          <w:rPr>
                            <w:rFonts w:ascii="Arial" w:hAnsi="Arial" w:cs="Arial"/>
                            <w:color w:val="000000" w:themeColor="text1"/>
                            <w:sz w:val="16"/>
                            <w:szCs w:val="20"/>
                          </w:rPr>
                        </w:pPr>
                        <w:r w:rsidRPr="00C12EE4">
                          <w:rPr>
                            <w:rFonts w:ascii="Arial" w:hAnsi="Arial" w:cs="Arial"/>
                            <w:color w:val="000000" w:themeColor="text1"/>
                            <w:sz w:val="16"/>
                            <w:szCs w:val="20"/>
                          </w:rPr>
                          <w:t xml:space="preserve">ФИО: </w:t>
                        </w:r>
                        <w:r w:rsidRPr="00C12EE4">
                          <w:rPr>
                            <w:rFonts w:ascii="Arial" w:hAnsi="Arial" w:cs="Arial"/>
                            <w:bCs/>
                            <w:color w:val="000000" w:themeColor="text1"/>
                            <w:sz w:val="16"/>
                            <w:szCs w:val="20"/>
                          </w:rPr>
                          <w:t>_________________________</w:t>
                        </w:r>
                      </w:p>
                      <w:p w14:paraId="0D61F689" w14:textId="77777777" w:rsidR="00981280" w:rsidRPr="00C12EE4" w:rsidRDefault="00981280" w:rsidP="00D35491">
                        <w:pPr>
                          <w:ind w:left="-74"/>
                          <w:rPr>
                            <w:rFonts w:ascii="Arial" w:hAnsi="Arial" w:cs="Arial"/>
                            <w:bCs/>
                            <w:color w:val="000000" w:themeColor="text1"/>
                            <w:sz w:val="16"/>
                            <w:szCs w:val="20"/>
                          </w:rPr>
                        </w:pPr>
                        <w:r w:rsidRPr="00C12EE4">
                          <w:rPr>
                            <w:rFonts w:ascii="Arial" w:hAnsi="Arial" w:cs="Arial"/>
                            <w:color w:val="000000" w:themeColor="text1"/>
                            <w:sz w:val="16"/>
                            <w:szCs w:val="20"/>
                          </w:rPr>
                          <w:t>ИИН:</w:t>
                        </w:r>
                        <w:r w:rsidRPr="00C12EE4">
                          <w:rPr>
                            <w:rFonts w:ascii="Arial" w:hAnsi="Arial" w:cs="Arial"/>
                            <w:color w:val="000000" w:themeColor="text1"/>
                            <w:sz w:val="16"/>
                            <w:szCs w:val="20"/>
                            <w:lang w:val="kk-KZ"/>
                          </w:rPr>
                          <w:t xml:space="preserve"> </w:t>
                        </w:r>
                        <w:r w:rsidRPr="00C12EE4">
                          <w:rPr>
                            <w:rFonts w:ascii="Arial" w:hAnsi="Arial" w:cs="Arial"/>
                            <w:bCs/>
                            <w:color w:val="000000" w:themeColor="text1"/>
                            <w:sz w:val="16"/>
                            <w:szCs w:val="20"/>
                          </w:rPr>
                          <w:t>000 000 000 000</w:t>
                        </w:r>
                      </w:p>
                      <w:p w14:paraId="023BA264" w14:textId="77777777" w:rsidR="00981280" w:rsidRPr="00C12EE4" w:rsidRDefault="00981280" w:rsidP="00D35491">
                        <w:pPr>
                          <w:ind w:left="-74"/>
                          <w:rPr>
                            <w:rFonts w:ascii="Arial" w:hAnsi="Arial" w:cs="Arial"/>
                            <w:color w:val="000000" w:themeColor="text1"/>
                            <w:sz w:val="16"/>
                            <w:szCs w:val="20"/>
                            <w:lang w:val="kk-KZ"/>
                          </w:rPr>
                        </w:pPr>
                        <w:r w:rsidRPr="00C12EE4">
                          <w:rPr>
                            <w:rFonts w:ascii="Arial" w:hAnsi="Arial" w:cs="Arial"/>
                            <w:bCs/>
                            <w:color w:val="000000" w:themeColor="text1"/>
                            <w:sz w:val="16"/>
                            <w:szCs w:val="20"/>
                          </w:rPr>
                          <w:t xml:space="preserve">Основание: свидетельство о рождении </w:t>
                        </w:r>
                      </w:p>
                    </w:tc>
                  </w:tr>
                  <w:tr w:rsidR="00981280" w:rsidRPr="00C12EE4" w14:paraId="491DDF72" w14:textId="77777777" w:rsidTr="00A33591">
                    <w:trPr>
                      <w:trHeight w:val="63"/>
                    </w:trPr>
                    <w:tc>
                      <w:tcPr>
                        <w:tcW w:w="2518" w:type="pct"/>
                        <w:shd w:val="clear" w:color="auto" w:fill="auto"/>
                      </w:tcPr>
                      <w:p w14:paraId="3552D901" w14:textId="77777777" w:rsidR="00981280" w:rsidRPr="00C12EE4" w:rsidRDefault="00981280" w:rsidP="00D35491">
                        <w:pPr>
                          <w:ind w:left="-40"/>
                          <w:rPr>
                            <w:rFonts w:ascii="Arial" w:hAnsi="Arial" w:cs="Arial"/>
                            <w:bCs/>
                            <w:color w:val="000000" w:themeColor="text1"/>
                            <w:sz w:val="10"/>
                            <w:szCs w:val="10"/>
                          </w:rPr>
                        </w:pPr>
                      </w:p>
                    </w:tc>
                    <w:tc>
                      <w:tcPr>
                        <w:tcW w:w="2482" w:type="pct"/>
                        <w:tcBorders>
                          <w:left w:val="nil"/>
                        </w:tcBorders>
                        <w:shd w:val="clear" w:color="auto" w:fill="auto"/>
                      </w:tcPr>
                      <w:p w14:paraId="465BC192" w14:textId="77777777" w:rsidR="00981280" w:rsidRPr="00C12EE4" w:rsidRDefault="00981280" w:rsidP="00D35491">
                        <w:pPr>
                          <w:ind w:left="-74"/>
                          <w:rPr>
                            <w:rFonts w:ascii="Arial" w:hAnsi="Arial" w:cs="Arial"/>
                            <w:color w:val="000000" w:themeColor="text1"/>
                            <w:sz w:val="10"/>
                            <w:szCs w:val="10"/>
                          </w:rPr>
                        </w:pPr>
                      </w:p>
                    </w:tc>
                  </w:tr>
                  <w:tr w:rsidR="00981280" w:rsidRPr="00C12EE4" w14:paraId="5F7CC384" w14:textId="77777777" w:rsidTr="00A33591">
                    <w:trPr>
                      <w:trHeight w:val="3178"/>
                    </w:trPr>
                    <w:tc>
                      <w:tcPr>
                        <w:tcW w:w="2518" w:type="pct"/>
                        <w:shd w:val="clear" w:color="auto" w:fill="auto"/>
                      </w:tcPr>
                      <w:p w14:paraId="1A11F75A" w14:textId="77777777" w:rsidR="00981280" w:rsidRPr="00C12EE4" w:rsidRDefault="00981280" w:rsidP="00D35491">
                        <w:pPr>
                          <w:ind w:left="-40"/>
                          <w:rPr>
                            <w:rFonts w:ascii="Arial" w:hAnsi="Arial" w:cs="Arial"/>
                            <w:b/>
                            <w:color w:val="000000" w:themeColor="text1"/>
                            <w:sz w:val="16"/>
                            <w:szCs w:val="20"/>
                            <w:lang w:val="kk-KZ"/>
                          </w:rPr>
                        </w:pPr>
                        <w:r w:rsidRPr="00C12EE4">
                          <w:rPr>
                            <w:rFonts w:ascii="Arial" w:hAnsi="Arial" w:cs="Arial"/>
                            <w:b/>
                            <w:color w:val="000000" w:themeColor="text1"/>
                            <w:sz w:val="16"/>
                            <w:szCs w:val="20"/>
                            <w:lang w:val="kk-KZ"/>
                          </w:rPr>
                          <w:t>ТҚЖ САЛЫМЫ ТУРАЛЫ ДЕРЕКТЕР:</w:t>
                        </w:r>
                      </w:p>
                      <w:p w14:paraId="3E4AF07E" w14:textId="77777777" w:rsidR="00981280" w:rsidRPr="00C12EE4" w:rsidRDefault="00981280" w:rsidP="00D35491">
                        <w:pPr>
                          <w:tabs>
                            <w:tab w:val="left" w:pos="4839"/>
                          </w:tabs>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ТҚЖ Шартының жасалған күні: ___.____.______ ж.</w:t>
                        </w:r>
                      </w:p>
                      <w:p w14:paraId="5BF8DF79" w14:textId="77777777" w:rsidR="00981280" w:rsidRPr="00C12EE4" w:rsidRDefault="00981280" w:rsidP="00D35491">
                        <w:pPr>
                          <w:tabs>
                            <w:tab w:val="left" w:pos="4839"/>
                          </w:tabs>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ТҚЖ Шартының  нөмірі: 000000000000</w:t>
                        </w:r>
                        <w:r w:rsidRPr="00C12EE4">
                          <w:rPr>
                            <w:rFonts w:ascii="Arial" w:hAnsi="Arial" w:cs="Arial"/>
                            <w:color w:val="000000" w:themeColor="text1"/>
                            <w:sz w:val="16"/>
                            <w:szCs w:val="20"/>
                            <w:lang w:val="kk-KZ"/>
                          </w:rPr>
                          <w:br/>
                          <w:t>Шоттың балама коды: 00000000000000000000</w:t>
                        </w:r>
                        <w:r w:rsidRPr="00C12EE4">
                          <w:rPr>
                            <w:rFonts w:ascii="Arial" w:hAnsi="Arial" w:cs="Arial"/>
                            <w:color w:val="000000" w:themeColor="text1"/>
                            <w:sz w:val="16"/>
                            <w:szCs w:val="20"/>
                            <w:lang w:val="kk-KZ"/>
                          </w:rPr>
                          <w:br/>
                          <w:t>Шот нөмірі: KZ000000000000000000</w:t>
                        </w:r>
                      </w:p>
                      <w:p w14:paraId="75A20CA8"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Шарттық сома: _________ тг.</w:t>
                        </w:r>
                      </w:p>
                      <w:p w14:paraId="64CC71DB"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C12EE4">
                          <w:rPr>
                            <w:rFonts w:ascii="Arial" w:hAnsi="Arial" w:cs="Arial"/>
                            <w:color w:val="000000" w:themeColor="text1"/>
                            <w:sz w:val="16"/>
                            <w:szCs w:val="20"/>
                            <w:lang w:val="kk-KZ"/>
                          </w:rPr>
                          <w:br/>
                        </w:r>
                        <w:r w:rsidR="00CF57A1" w:rsidRPr="00C12EE4">
                          <w:rPr>
                            <w:rFonts w:ascii="Arial" w:hAnsi="Arial" w:cs="Arial"/>
                            <w:color w:val="000000" w:themeColor="text1"/>
                            <w:sz w:val="16"/>
                            <w:szCs w:val="20"/>
                            <w:lang w:val="kk-KZ"/>
                          </w:rPr>
                          <w:t>*</w:t>
                        </w:r>
                        <w:r w:rsidRPr="00C12EE4">
                          <w:rPr>
                            <w:rFonts w:ascii="Arial" w:hAnsi="Arial" w:cs="Arial"/>
                            <w:color w:val="000000" w:themeColor="text1"/>
                            <w:sz w:val="16"/>
                            <w:szCs w:val="20"/>
                            <w:lang w:val="kk-KZ"/>
                          </w:rPr>
                          <w:t>Тұрғын үй заемын алу үшін бағалау көрсеткішінің ең төменгі мәні (БК): ___</w:t>
                        </w:r>
                        <w:r w:rsidRPr="00C12EE4">
                          <w:rPr>
                            <w:rFonts w:ascii="Arial" w:hAnsi="Arial" w:cs="Arial"/>
                            <w:color w:val="000000" w:themeColor="text1"/>
                            <w:sz w:val="16"/>
                            <w:szCs w:val="20"/>
                            <w:lang w:val="kk-KZ"/>
                          </w:rPr>
                          <w:br/>
                          <w:t>ТҚЖ Салымы бойынша сыйақы мөлшерлемесі: ____%</w:t>
                        </w:r>
                        <w:r w:rsidRPr="00C12EE4">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C12EE4" w:rsidRDefault="00CF57A1"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w:t>
                        </w:r>
                        <w:r w:rsidR="00981280" w:rsidRPr="00C12EE4">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C12EE4" w:rsidRDefault="00CF57A1" w:rsidP="00D35491">
                        <w:pPr>
                          <w:tabs>
                            <w:tab w:val="left" w:pos="4839"/>
                          </w:tabs>
                          <w:ind w:left="-40"/>
                          <w:jc w:val="both"/>
                          <w:rPr>
                            <w:rFonts w:ascii="Arial" w:hAnsi="Arial" w:cs="Arial"/>
                            <w:color w:val="000000" w:themeColor="text1"/>
                            <w:sz w:val="16"/>
                            <w:szCs w:val="20"/>
                            <w:lang w:val="kk-KZ"/>
                          </w:rPr>
                        </w:pPr>
                        <w:r w:rsidRPr="00C12EE4">
                          <w:rPr>
                            <w:rFonts w:ascii="Arial" w:hAnsi="Arial" w:cs="Arial"/>
                            <w:color w:val="000000" w:themeColor="text1"/>
                            <w:sz w:val="16"/>
                            <w:szCs w:val="20"/>
                            <w:lang w:val="kk-KZ"/>
                          </w:rPr>
                          <w:t>*</w:t>
                        </w:r>
                        <w:r w:rsidR="00981280" w:rsidRPr="00C12EE4">
                          <w:rPr>
                            <w:rFonts w:ascii="Arial" w:hAnsi="Arial" w:cs="Arial"/>
                            <w:color w:val="000000" w:themeColor="text1"/>
                            <w:sz w:val="16"/>
                            <w:szCs w:val="20"/>
                            <w:lang w:val="kk-KZ"/>
                          </w:rPr>
                          <w:t>Тұрғын үй заемнесие мерзімі: ____ жылға</w:t>
                        </w:r>
                      </w:p>
                      <w:p w14:paraId="30465E1D" w14:textId="2888D8E2" w:rsidR="00981280" w:rsidRPr="00C12EE4" w:rsidRDefault="00CF57A1" w:rsidP="00D35491">
                        <w:pPr>
                          <w:tabs>
                            <w:tab w:val="left" w:pos="4839"/>
                          </w:tabs>
                          <w:ind w:left="-40"/>
                          <w:jc w:val="both"/>
                          <w:rPr>
                            <w:rFonts w:ascii="Arial" w:hAnsi="Arial" w:cs="Arial"/>
                            <w:color w:val="000000" w:themeColor="text1"/>
                            <w:sz w:val="16"/>
                            <w:szCs w:val="20"/>
                            <w:lang w:val="kk-KZ"/>
                          </w:rPr>
                        </w:pPr>
                        <w:r w:rsidRPr="00C12EE4">
                          <w:rPr>
                            <w:rFonts w:ascii="Arial" w:hAnsi="Arial" w:cs="Arial"/>
                            <w:color w:val="000000" w:themeColor="text1"/>
                            <w:sz w:val="16"/>
                            <w:szCs w:val="20"/>
                            <w:lang w:val="kk-KZ"/>
                          </w:rPr>
                          <w:t>*</w:t>
                        </w:r>
                        <w:r w:rsidR="00981280" w:rsidRPr="00C12EE4">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shd w:val="clear" w:color="auto" w:fill="auto"/>
                      </w:tcPr>
                      <w:p w14:paraId="169541D3" w14:textId="77777777" w:rsidR="00981280" w:rsidRPr="00C12EE4" w:rsidRDefault="00981280" w:rsidP="00D35491">
                        <w:pPr>
                          <w:tabs>
                            <w:tab w:val="left" w:pos="4839"/>
                          </w:tabs>
                          <w:ind w:left="-74"/>
                          <w:rPr>
                            <w:rFonts w:ascii="Arial" w:hAnsi="Arial" w:cs="Arial"/>
                            <w:b/>
                            <w:color w:val="000000" w:themeColor="text1"/>
                            <w:sz w:val="16"/>
                            <w:szCs w:val="20"/>
                            <w:lang w:val="kk-KZ"/>
                          </w:rPr>
                        </w:pPr>
                        <w:r w:rsidRPr="00C12EE4">
                          <w:rPr>
                            <w:rFonts w:ascii="Arial" w:hAnsi="Arial" w:cs="Arial"/>
                            <w:b/>
                            <w:color w:val="000000" w:themeColor="text1"/>
                            <w:sz w:val="16"/>
                            <w:szCs w:val="20"/>
                          </w:rPr>
                          <w:t>СВЕДЕНИЯ О ВКЛАДЕ ЖСС:</w:t>
                        </w:r>
                      </w:p>
                      <w:p w14:paraId="770AF379" w14:textId="77777777" w:rsidR="00981280" w:rsidRPr="00C12EE4" w:rsidRDefault="00981280" w:rsidP="00D35491">
                        <w:pPr>
                          <w:tabs>
                            <w:tab w:val="left" w:pos="4839"/>
                          </w:tabs>
                          <w:ind w:left="-74"/>
                          <w:rPr>
                            <w:rFonts w:ascii="Arial" w:hAnsi="Arial" w:cs="Arial"/>
                            <w:color w:val="000000" w:themeColor="text1"/>
                            <w:sz w:val="16"/>
                            <w:szCs w:val="20"/>
                            <w:lang w:val="kk-KZ"/>
                          </w:rPr>
                        </w:pPr>
                        <w:r w:rsidRPr="00C12EE4">
                          <w:rPr>
                            <w:rFonts w:ascii="Arial" w:hAnsi="Arial" w:cs="Arial"/>
                            <w:color w:val="000000" w:themeColor="text1"/>
                            <w:sz w:val="16"/>
                            <w:szCs w:val="20"/>
                          </w:rPr>
                          <w:t xml:space="preserve">Дата </w:t>
                        </w:r>
                        <w:r w:rsidRPr="00C12EE4">
                          <w:rPr>
                            <w:rFonts w:ascii="Arial" w:hAnsi="Arial" w:cs="Arial"/>
                            <w:color w:val="000000" w:themeColor="text1"/>
                            <w:sz w:val="16"/>
                            <w:szCs w:val="20"/>
                            <w:lang w:val="kk-KZ"/>
                          </w:rPr>
                          <w:t>Договора</w:t>
                        </w:r>
                        <w:r w:rsidRPr="00C12EE4">
                          <w:rPr>
                            <w:rFonts w:ascii="Arial" w:hAnsi="Arial" w:cs="Arial"/>
                            <w:color w:val="000000" w:themeColor="text1"/>
                            <w:sz w:val="16"/>
                            <w:szCs w:val="20"/>
                          </w:rPr>
                          <w:t xml:space="preserve"> ЖСС: ___.____.______г.</w:t>
                        </w:r>
                      </w:p>
                      <w:p w14:paraId="7A2B4F28"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 xml:space="preserve">Номер </w:t>
                        </w:r>
                        <w:r w:rsidRPr="00C12EE4">
                          <w:rPr>
                            <w:rFonts w:ascii="Arial" w:hAnsi="Arial" w:cs="Arial"/>
                            <w:color w:val="000000" w:themeColor="text1"/>
                            <w:sz w:val="16"/>
                            <w:szCs w:val="20"/>
                            <w:lang w:val="kk-KZ"/>
                          </w:rPr>
                          <w:t>Договора</w:t>
                        </w:r>
                        <w:r w:rsidRPr="00C12EE4">
                          <w:rPr>
                            <w:rFonts w:ascii="Arial" w:hAnsi="Arial" w:cs="Arial"/>
                            <w:color w:val="000000" w:themeColor="text1"/>
                            <w:sz w:val="16"/>
                            <w:szCs w:val="20"/>
                          </w:rPr>
                          <w:t xml:space="preserve"> ЖСС: 000000000000</w:t>
                        </w:r>
                        <w:r w:rsidRPr="00C12EE4">
                          <w:rPr>
                            <w:rFonts w:ascii="Arial" w:hAnsi="Arial" w:cs="Arial"/>
                            <w:color w:val="000000" w:themeColor="text1"/>
                            <w:sz w:val="16"/>
                            <w:szCs w:val="20"/>
                            <w:lang w:val="kk-KZ"/>
                          </w:rPr>
                          <w:br/>
                        </w:r>
                        <w:r w:rsidRPr="00C12EE4">
                          <w:rPr>
                            <w:rFonts w:ascii="Arial" w:hAnsi="Arial" w:cs="Arial"/>
                            <w:color w:val="000000" w:themeColor="text1"/>
                            <w:sz w:val="16"/>
                            <w:szCs w:val="20"/>
                          </w:rPr>
                          <w:t>Альтернативный код счета: 00000000000000000000</w:t>
                        </w:r>
                      </w:p>
                      <w:p w14:paraId="6A88A871"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 xml:space="preserve">Номер счета: </w:t>
                        </w:r>
                        <w:r w:rsidRPr="00C12EE4">
                          <w:rPr>
                            <w:rFonts w:ascii="Arial" w:hAnsi="Arial" w:cs="Arial"/>
                            <w:color w:val="000000" w:themeColor="text1"/>
                            <w:sz w:val="16"/>
                            <w:szCs w:val="20"/>
                            <w:lang w:val="en-US"/>
                          </w:rPr>
                          <w:t>KZ</w:t>
                        </w:r>
                        <w:r w:rsidRPr="00C12EE4">
                          <w:rPr>
                            <w:rFonts w:ascii="Arial" w:hAnsi="Arial" w:cs="Arial"/>
                            <w:color w:val="000000" w:themeColor="text1"/>
                            <w:sz w:val="16"/>
                            <w:szCs w:val="20"/>
                          </w:rPr>
                          <w:t>000000000000000000</w:t>
                        </w:r>
                        <w:r w:rsidRPr="00C12EE4">
                          <w:rPr>
                            <w:rFonts w:ascii="Arial" w:hAnsi="Arial" w:cs="Arial"/>
                            <w:color w:val="000000" w:themeColor="text1"/>
                            <w:sz w:val="16"/>
                            <w:szCs w:val="20"/>
                            <w:lang w:val="kk-KZ"/>
                          </w:rPr>
                          <w:br/>
                        </w:r>
                        <w:r w:rsidRPr="00C12EE4">
                          <w:rPr>
                            <w:rFonts w:ascii="Arial" w:hAnsi="Arial" w:cs="Arial"/>
                            <w:color w:val="000000" w:themeColor="text1"/>
                            <w:sz w:val="16"/>
                            <w:szCs w:val="20"/>
                          </w:rPr>
                          <w:t>Договорная сумма: __________ тг.</w:t>
                        </w:r>
                        <w:r w:rsidRPr="00C12EE4">
                          <w:rPr>
                            <w:rFonts w:ascii="Arial" w:hAnsi="Arial" w:cs="Arial"/>
                            <w:bCs/>
                            <w:color w:val="000000" w:themeColor="text1"/>
                            <w:sz w:val="16"/>
                            <w:szCs w:val="20"/>
                            <w:lang w:val="kk-KZ"/>
                          </w:rPr>
                          <w:br/>
                        </w:r>
                        <w:r w:rsidRPr="00C12EE4">
                          <w:rPr>
                            <w:rFonts w:ascii="Arial" w:hAnsi="Arial" w:cs="Arial"/>
                            <w:bCs/>
                            <w:color w:val="000000" w:themeColor="text1"/>
                            <w:sz w:val="16"/>
                            <w:szCs w:val="20"/>
                          </w:rPr>
                          <w:t xml:space="preserve">Рекомендуемый ежемесячный платеж: </w:t>
                        </w:r>
                        <w:r w:rsidRPr="00C12EE4">
                          <w:rPr>
                            <w:rFonts w:ascii="Arial" w:hAnsi="Arial" w:cs="Arial"/>
                            <w:color w:val="000000" w:themeColor="text1"/>
                            <w:sz w:val="16"/>
                            <w:szCs w:val="20"/>
                          </w:rPr>
                          <w:t>_________ тг.</w:t>
                        </w:r>
                        <w:r w:rsidRPr="00C12EE4">
                          <w:rPr>
                            <w:rFonts w:ascii="Arial" w:hAnsi="Arial" w:cs="Arial"/>
                            <w:bCs/>
                            <w:color w:val="000000" w:themeColor="text1"/>
                            <w:sz w:val="16"/>
                            <w:szCs w:val="20"/>
                            <w:lang w:val="kk-KZ"/>
                          </w:rPr>
                          <w:br/>
                        </w:r>
                        <w:r w:rsidRPr="00C12EE4">
                          <w:rPr>
                            <w:rFonts w:ascii="Arial" w:hAnsi="Arial" w:cs="Arial"/>
                            <w:color w:val="000000" w:themeColor="text1"/>
                            <w:sz w:val="16"/>
                            <w:szCs w:val="20"/>
                          </w:rPr>
                          <w:t>Тарифная программа, срок накопления: ________, ____ мес.</w:t>
                        </w:r>
                      </w:p>
                      <w:p w14:paraId="17B2DB15"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Минимально необходимый размер накопленных денег для получения жилищного займа: _________ тг.</w:t>
                        </w:r>
                        <w:r w:rsidRPr="00C12EE4">
                          <w:rPr>
                            <w:rFonts w:ascii="Arial" w:hAnsi="Arial" w:cs="Arial"/>
                            <w:bCs/>
                            <w:color w:val="000000" w:themeColor="text1"/>
                            <w:sz w:val="16"/>
                            <w:szCs w:val="20"/>
                            <w:lang w:val="kk-KZ"/>
                          </w:rPr>
                          <w:br/>
                        </w:r>
                        <w:r w:rsidRPr="00C12EE4">
                          <w:rPr>
                            <w:rFonts w:ascii="Arial" w:hAnsi="Arial" w:cs="Arial"/>
                            <w:color w:val="000000" w:themeColor="text1"/>
                            <w:sz w:val="16"/>
                            <w:szCs w:val="20"/>
                          </w:rPr>
                          <w:t>Минимальное значение оценочного показателя для</w:t>
                        </w:r>
                        <w:r w:rsidRPr="00C12EE4">
                          <w:rPr>
                            <w:rFonts w:ascii="Arial" w:hAnsi="Arial" w:cs="Arial"/>
                            <w:color w:val="000000" w:themeColor="text1"/>
                            <w:sz w:val="16"/>
                            <w:szCs w:val="20"/>
                            <w:lang w:val="kk-KZ"/>
                          </w:rPr>
                          <w:t xml:space="preserve"> </w:t>
                        </w:r>
                        <w:r w:rsidRPr="00C12EE4">
                          <w:rPr>
                            <w:rFonts w:ascii="Arial" w:hAnsi="Arial" w:cs="Arial"/>
                            <w:color w:val="000000" w:themeColor="text1"/>
                            <w:sz w:val="16"/>
                            <w:szCs w:val="20"/>
                          </w:rPr>
                          <w:t>получения жилищного займа (ОП): _____</w:t>
                        </w:r>
                      </w:p>
                      <w:p w14:paraId="438B7AE9"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Ставка вознаграждения по Вкладу ЖСС: ____%</w:t>
                        </w:r>
                        <w:r w:rsidRPr="00C12EE4">
                          <w:rPr>
                            <w:rFonts w:ascii="Arial" w:hAnsi="Arial" w:cs="Arial"/>
                            <w:color w:val="000000" w:themeColor="text1"/>
                            <w:sz w:val="16"/>
                            <w:szCs w:val="20"/>
                            <w:lang w:val="kk-KZ"/>
                          </w:rPr>
                          <w:br/>
                        </w:r>
                        <w:r w:rsidRPr="00C12EE4">
                          <w:rPr>
                            <w:rFonts w:ascii="Arial" w:hAnsi="Arial" w:cs="Arial"/>
                            <w:color w:val="000000" w:themeColor="text1"/>
                            <w:sz w:val="16"/>
                            <w:szCs w:val="20"/>
                          </w:rPr>
                          <w:t>Эффективная ставка вознаграждения по Вкладу ЖСС: ___%</w:t>
                        </w:r>
                      </w:p>
                      <w:p w14:paraId="58F72505" w14:textId="16C40AAC" w:rsidR="00981280" w:rsidRPr="00C12EE4" w:rsidRDefault="0024583F"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 xml:space="preserve">* </w:t>
                        </w:r>
                        <w:r w:rsidR="00981280" w:rsidRPr="00C12EE4">
                          <w:rPr>
                            <w:rFonts w:ascii="Arial" w:hAnsi="Arial" w:cs="Arial"/>
                            <w:color w:val="000000" w:themeColor="text1"/>
                            <w:sz w:val="16"/>
                            <w:szCs w:val="20"/>
                          </w:rPr>
                          <w:t>Ставка вознаграждения по жилищному займу: ___%</w:t>
                        </w:r>
                      </w:p>
                      <w:p w14:paraId="1C540BA2" w14:textId="3327BE80" w:rsidR="00981280" w:rsidRPr="00C12EE4" w:rsidRDefault="0024583F"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 xml:space="preserve">* </w:t>
                        </w:r>
                        <w:r w:rsidR="00981280" w:rsidRPr="00C12EE4">
                          <w:rPr>
                            <w:rFonts w:ascii="Arial" w:hAnsi="Arial" w:cs="Arial"/>
                            <w:color w:val="000000" w:themeColor="text1"/>
                            <w:sz w:val="16"/>
                            <w:szCs w:val="20"/>
                          </w:rPr>
                          <w:t>Срок жилищного займа: ____ лет</w:t>
                        </w:r>
                      </w:p>
                      <w:p w14:paraId="5F4EFF05" w14:textId="2784EFE5" w:rsidR="00981280" w:rsidRPr="00C12EE4" w:rsidRDefault="0024583F"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 xml:space="preserve">* </w:t>
                        </w:r>
                        <w:r w:rsidR="00981280" w:rsidRPr="00C12EE4">
                          <w:rPr>
                            <w:rFonts w:ascii="Arial" w:hAnsi="Arial" w:cs="Arial"/>
                            <w:color w:val="000000" w:themeColor="text1"/>
                            <w:sz w:val="16"/>
                            <w:szCs w:val="20"/>
                          </w:rPr>
                          <w:t>Эффективная ставка вознаграждения по займу: ___%</w:t>
                        </w:r>
                      </w:p>
                      <w:p w14:paraId="749A535B" w14:textId="77777777" w:rsidR="00981280" w:rsidRPr="00C12EE4"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C12EE4" w:rsidRDefault="00981280" w:rsidP="00D35491">
                  <w:pPr>
                    <w:jc w:val="center"/>
                    <w:rPr>
                      <w:rFonts w:ascii="Arial" w:hAnsi="Arial" w:cs="Arial"/>
                      <w:color w:val="000000" w:themeColor="text1"/>
                      <w:sz w:val="14"/>
                      <w:szCs w:val="16"/>
                      <w:lang w:val="kk-KZ"/>
                    </w:rPr>
                  </w:pPr>
                </w:p>
                <w:p w14:paraId="18942A24" w14:textId="77777777" w:rsidR="0024583F" w:rsidRPr="00C12EE4" w:rsidRDefault="0024583F" w:rsidP="00D35491">
                  <w:pPr>
                    <w:jc w:val="center"/>
                    <w:rPr>
                      <w:rFonts w:ascii="Arial" w:hAnsi="Arial" w:cs="Arial"/>
                      <w:color w:val="000000" w:themeColor="text1"/>
                      <w:sz w:val="16"/>
                      <w:szCs w:val="16"/>
                      <w:lang w:val="kk-KZ"/>
                    </w:rPr>
                  </w:pPr>
                </w:p>
                <w:p w14:paraId="7FD54167" w14:textId="1E56E21A" w:rsidR="00CF57A1" w:rsidRPr="00C12EE4" w:rsidRDefault="0024583F" w:rsidP="00D35491">
                  <w:pPr>
                    <w:jc w:val="both"/>
                    <w:rPr>
                      <w:rFonts w:eastAsia="Calibri"/>
                      <w:sz w:val="16"/>
                      <w:szCs w:val="16"/>
                      <w:lang w:val="kk-KZ" w:eastAsia="en-US"/>
                    </w:rPr>
                  </w:pPr>
                  <w:r w:rsidRPr="00C12EE4">
                    <w:rPr>
                      <w:sz w:val="16"/>
                      <w:szCs w:val="16"/>
                    </w:rPr>
                    <w:t xml:space="preserve">* </w:t>
                  </w:r>
                  <w:r w:rsidRPr="00C12EE4">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C12EE4">
                    <w:rPr>
                      <w:sz w:val="16"/>
                      <w:szCs w:val="16"/>
                    </w:rPr>
                    <w:t xml:space="preserve"> </w:t>
                  </w:r>
                  <w:r w:rsidRPr="00C12EE4">
                    <w:rPr>
                      <w:sz w:val="16"/>
                      <w:szCs w:val="16"/>
                      <w:lang w:val="kk-KZ"/>
                    </w:rPr>
                    <w:t>С</w:t>
                  </w:r>
                  <w:r w:rsidRPr="00C12EE4">
                    <w:rPr>
                      <w:sz w:val="16"/>
                      <w:szCs w:val="16"/>
                    </w:rPr>
                    <w:t>тавка вознаграждения по жилищному займу устанавливаются в зависимости от достигнутого размера оценочного показателя</w:t>
                  </w:r>
                  <w:r w:rsidR="00CF57A1" w:rsidRPr="00C12EE4">
                    <w:rPr>
                      <w:sz w:val="16"/>
                      <w:szCs w:val="16"/>
                    </w:rPr>
                    <w:t>/</w:t>
                  </w:r>
                  <w:r w:rsidR="00CF57A1" w:rsidRPr="00C12EE4">
                    <w:rPr>
                      <w:rFonts w:eastAsia="Calibri"/>
                      <w:sz w:val="22"/>
                      <w:szCs w:val="22"/>
                      <w:lang w:val="kk-KZ" w:eastAsia="en-US"/>
                    </w:rPr>
                    <w:t xml:space="preserve"> </w:t>
                  </w:r>
                  <w:r w:rsidR="00CF57A1" w:rsidRPr="00C12EE4">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C12EE4">
                    <w:rPr>
                      <w:rFonts w:eastAsia="Calibri"/>
                      <w:sz w:val="16"/>
                      <w:szCs w:val="16"/>
                      <w:lang w:val="kk-KZ" w:eastAsia="en-US"/>
                    </w:rPr>
                    <w:t xml:space="preserve"> </w:t>
                  </w:r>
                  <w:r w:rsidR="00CF57A1" w:rsidRPr="00C12EE4">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C12EE4" w:rsidRDefault="0024583F" w:rsidP="00D35491">
                  <w:pPr>
                    <w:jc w:val="both"/>
                    <w:rPr>
                      <w:sz w:val="16"/>
                      <w:szCs w:val="16"/>
                    </w:rPr>
                  </w:pPr>
                  <w:r w:rsidRPr="00C12EE4">
                    <w:rPr>
                      <w:sz w:val="16"/>
                      <w:szCs w:val="16"/>
                    </w:rPr>
                    <w:t>:</w:t>
                  </w:r>
                </w:p>
                <w:p w14:paraId="4D92E3A8" w14:textId="77777777" w:rsidR="0024583F" w:rsidRPr="00C12EE4"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C12EE4" w14:paraId="525E3FBB" w14:textId="77777777" w:rsidTr="0024583F">
                    <w:tc>
                      <w:tcPr>
                        <w:tcW w:w="534" w:type="dxa"/>
                        <w:vMerge w:val="restart"/>
                        <w:shd w:val="clear" w:color="auto" w:fill="auto"/>
                      </w:tcPr>
                      <w:p w14:paraId="3270FE93" w14:textId="77777777" w:rsidR="0024583F" w:rsidRPr="00C12EE4" w:rsidRDefault="0024583F" w:rsidP="00D35491">
                        <w:pPr>
                          <w:pStyle w:val="af0"/>
                          <w:tabs>
                            <w:tab w:val="left" w:pos="29"/>
                          </w:tabs>
                          <w:ind w:left="-397" w:right="-420"/>
                          <w:jc w:val="center"/>
                          <w:rPr>
                            <w:sz w:val="16"/>
                            <w:szCs w:val="16"/>
                            <w:lang w:val="kk-KZ"/>
                          </w:rPr>
                        </w:pPr>
                        <w:r w:rsidRPr="00C12EE4">
                          <w:rPr>
                            <w:sz w:val="16"/>
                            <w:szCs w:val="16"/>
                            <w:lang w:val="kk-KZ"/>
                          </w:rPr>
                          <w:lastRenderedPageBreak/>
                          <w:t>№</w:t>
                        </w:r>
                      </w:p>
                    </w:tc>
                    <w:tc>
                      <w:tcPr>
                        <w:tcW w:w="2863" w:type="dxa"/>
                        <w:vMerge w:val="restart"/>
                        <w:shd w:val="clear" w:color="auto" w:fill="auto"/>
                      </w:tcPr>
                      <w:p w14:paraId="33E32D63"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2D50FC98"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shd w:val="clear" w:color="auto" w:fill="auto"/>
                      </w:tcPr>
                      <w:p w14:paraId="1ED12071" w14:textId="77777777" w:rsidR="0024583F" w:rsidRPr="00C12EE4" w:rsidRDefault="0024583F" w:rsidP="00D35491">
                        <w:pPr>
                          <w:tabs>
                            <w:tab w:val="left" w:pos="709"/>
                            <w:tab w:val="left" w:pos="851"/>
                          </w:tabs>
                          <w:contextualSpacing/>
                          <w:jc w:val="both"/>
                          <w:rPr>
                            <w:sz w:val="16"/>
                            <w:szCs w:val="16"/>
                            <w:lang w:val="kk-KZ"/>
                          </w:rPr>
                        </w:pPr>
                        <w:r w:rsidRPr="00C12EE4">
                          <w:rPr>
                            <w:sz w:val="16"/>
                            <w:szCs w:val="16"/>
                            <w:lang w:val="kk-KZ"/>
                          </w:rPr>
                          <w:t>Тұрғын үй заемының жоғарғы мерзім, жыл /</w:t>
                        </w:r>
                      </w:p>
                      <w:p w14:paraId="57D64692"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Максимальный срок жилищного займа, лет</w:t>
                        </w:r>
                      </w:p>
                    </w:tc>
                  </w:tr>
                  <w:tr w:rsidR="0024583F" w:rsidRPr="00C12EE4" w14:paraId="1173FC90" w14:textId="77777777" w:rsidTr="0024583F">
                    <w:tc>
                      <w:tcPr>
                        <w:tcW w:w="534" w:type="dxa"/>
                        <w:vMerge/>
                        <w:shd w:val="clear" w:color="auto" w:fill="auto"/>
                      </w:tcPr>
                      <w:p w14:paraId="04BFC9F8" w14:textId="77777777" w:rsidR="0024583F" w:rsidRPr="00C12EE4" w:rsidRDefault="0024583F" w:rsidP="00D35491">
                        <w:pPr>
                          <w:pStyle w:val="af0"/>
                          <w:tabs>
                            <w:tab w:val="left" w:pos="347"/>
                            <w:tab w:val="left" w:pos="488"/>
                          </w:tabs>
                          <w:ind w:left="-113" w:right="-454"/>
                          <w:jc w:val="center"/>
                          <w:rPr>
                            <w:sz w:val="16"/>
                            <w:szCs w:val="16"/>
                            <w:lang w:val="kk-KZ"/>
                          </w:rPr>
                        </w:pPr>
                      </w:p>
                    </w:tc>
                    <w:tc>
                      <w:tcPr>
                        <w:tcW w:w="2863" w:type="dxa"/>
                        <w:vMerge/>
                        <w:shd w:val="clear" w:color="auto" w:fill="auto"/>
                      </w:tcPr>
                      <w:p w14:paraId="4CB3EB30" w14:textId="77777777" w:rsidR="0024583F" w:rsidRPr="00C12EE4" w:rsidRDefault="0024583F" w:rsidP="00D35491">
                        <w:pPr>
                          <w:pStyle w:val="af0"/>
                          <w:tabs>
                            <w:tab w:val="left" w:pos="709"/>
                            <w:tab w:val="left" w:pos="851"/>
                          </w:tabs>
                          <w:ind w:left="0"/>
                          <w:jc w:val="both"/>
                          <w:rPr>
                            <w:sz w:val="16"/>
                            <w:szCs w:val="16"/>
                            <w:lang w:val="kk-KZ"/>
                          </w:rPr>
                        </w:pPr>
                      </w:p>
                    </w:tc>
                    <w:tc>
                      <w:tcPr>
                        <w:tcW w:w="2410" w:type="dxa"/>
                        <w:shd w:val="clear" w:color="auto" w:fill="auto"/>
                      </w:tcPr>
                      <w:p w14:paraId="2D525DD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Номиналды сипатта / В номинальном выражении</w:t>
                        </w:r>
                      </w:p>
                    </w:tc>
                    <w:tc>
                      <w:tcPr>
                        <w:tcW w:w="2439" w:type="dxa"/>
                        <w:shd w:val="clear" w:color="auto" w:fill="auto"/>
                      </w:tcPr>
                      <w:p w14:paraId="4BE6CCEF"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Сыйақының жылдық тиімді мөлшерлемесі сипатында / </w:t>
                        </w:r>
                      </w:p>
                      <w:p w14:paraId="7050BFC4"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В выражении годовой эффективной ставки вознаграждения</w:t>
                        </w:r>
                      </w:p>
                    </w:tc>
                    <w:tc>
                      <w:tcPr>
                        <w:tcW w:w="1173" w:type="dxa"/>
                        <w:vMerge/>
                        <w:shd w:val="clear" w:color="auto" w:fill="auto"/>
                      </w:tcPr>
                      <w:p w14:paraId="64D9C553"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117423CC" w14:textId="77777777" w:rsidTr="0024583F">
                    <w:tc>
                      <w:tcPr>
                        <w:tcW w:w="534" w:type="dxa"/>
                        <w:shd w:val="clear" w:color="auto" w:fill="auto"/>
                      </w:tcPr>
                      <w:p w14:paraId="29ACDA02"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7345352"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16 бастап  19,99 дейін /</w:t>
                        </w:r>
                      </w:p>
                      <w:p w14:paraId="5D6D4D66"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16 до 19,99</w:t>
                        </w:r>
                      </w:p>
                    </w:tc>
                    <w:tc>
                      <w:tcPr>
                        <w:tcW w:w="2410" w:type="dxa"/>
                        <w:shd w:val="clear" w:color="auto" w:fill="auto"/>
                      </w:tcPr>
                      <w:p w14:paraId="453F2F60"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409503E"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4581040"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416AD090" w14:textId="77777777" w:rsidTr="0024583F">
                    <w:tc>
                      <w:tcPr>
                        <w:tcW w:w="534" w:type="dxa"/>
                        <w:shd w:val="clear" w:color="auto" w:fill="auto"/>
                      </w:tcPr>
                      <w:p w14:paraId="2F8DF398"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3C6E7AE"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20 бастап  24,99 дейін / </w:t>
                        </w:r>
                      </w:p>
                      <w:p w14:paraId="30B2F9C5"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20 до 24,99</w:t>
                        </w:r>
                      </w:p>
                    </w:tc>
                    <w:tc>
                      <w:tcPr>
                        <w:tcW w:w="2410" w:type="dxa"/>
                        <w:shd w:val="clear" w:color="auto" w:fill="auto"/>
                      </w:tcPr>
                      <w:p w14:paraId="5D24C245"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63DCABF"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6B9800FD"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554F3868" w14:textId="77777777" w:rsidTr="0024583F">
                    <w:tc>
                      <w:tcPr>
                        <w:tcW w:w="534" w:type="dxa"/>
                        <w:shd w:val="clear" w:color="auto" w:fill="auto"/>
                      </w:tcPr>
                      <w:p w14:paraId="39CFF875"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A7B79AA"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25 бастап 28,99 дейін /</w:t>
                        </w:r>
                      </w:p>
                      <w:p w14:paraId="6DF774CD"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25 до 28,99</w:t>
                        </w:r>
                      </w:p>
                    </w:tc>
                    <w:tc>
                      <w:tcPr>
                        <w:tcW w:w="2410" w:type="dxa"/>
                        <w:shd w:val="clear" w:color="auto" w:fill="auto"/>
                      </w:tcPr>
                      <w:p w14:paraId="4948DB07"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076D71"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6FE4FFC"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0C2DEAE1" w14:textId="77777777" w:rsidTr="0024583F">
                    <w:tc>
                      <w:tcPr>
                        <w:tcW w:w="534" w:type="dxa"/>
                        <w:shd w:val="clear" w:color="auto" w:fill="auto"/>
                      </w:tcPr>
                      <w:p w14:paraId="5B33E105"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04C649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29 бастап 34,99 дейін / </w:t>
                        </w:r>
                      </w:p>
                      <w:p w14:paraId="3DBBE4A6"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29 до 34,99</w:t>
                        </w:r>
                      </w:p>
                    </w:tc>
                    <w:tc>
                      <w:tcPr>
                        <w:tcW w:w="2410" w:type="dxa"/>
                        <w:shd w:val="clear" w:color="auto" w:fill="auto"/>
                      </w:tcPr>
                      <w:p w14:paraId="6C3F8E71"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D487298"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F6120A3"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406D36D6" w14:textId="77777777" w:rsidTr="0024583F">
                    <w:tc>
                      <w:tcPr>
                        <w:tcW w:w="534" w:type="dxa"/>
                        <w:shd w:val="clear" w:color="auto" w:fill="auto"/>
                      </w:tcPr>
                      <w:p w14:paraId="58986F29"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AED654A"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35 бастап 40,99 дейін /</w:t>
                        </w:r>
                      </w:p>
                      <w:p w14:paraId="3053A93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35 до 40,99</w:t>
                        </w:r>
                      </w:p>
                    </w:tc>
                    <w:tc>
                      <w:tcPr>
                        <w:tcW w:w="2410" w:type="dxa"/>
                        <w:shd w:val="clear" w:color="auto" w:fill="auto"/>
                      </w:tcPr>
                      <w:p w14:paraId="148F7B06"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F6F5910"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DB8AA61"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0CD87AFA" w14:textId="77777777" w:rsidTr="0024583F">
                    <w:tc>
                      <w:tcPr>
                        <w:tcW w:w="534" w:type="dxa"/>
                        <w:shd w:val="clear" w:color="auto" w:fill="auto"/>
                      </w:tcPr>
                      <w:p w14:paraId="38DD834A"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50275AB"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41 бастап  44,99 дейін /</w:t>
                        </w:r>
                      </w:p>
                      <w:p w14:paraId="6A68D50B"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41 до 44,99</w:t>
                        </w:r>
                      </w:p>
                    </w:tc>
                    <w:tc>
                      <w:tcPr>
                        <w:tcW w:w="2410" w:type="dxa"/>
                        <w:shd w:val="clear" w:color="auto" w:fill="auto"/>
                      </w:tcPr>
                      <w:p w14:paraId="52C2027A"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77E5E958"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A35CBCE"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26D21A4A" w14:textId="77777777" w:rsidTr="0024583F">
                    <w:tc>
                      <w:tcPr>
                        <w:tcW w:w="534" w:type="dxa"/>
                        <w:shd w:val="clear" w:color="auto" w:fill="auto"/>
                      </w:tcPr>
                      <w:p w14:paraId="67F273D4"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B526FE5"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45 бастап  47,99 дейін /</w:t>
                        </w:r>
                      </w:p>
                      <w:p w14:paraId="049B82E8"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45 до 47,99</w:t>
                        </w:r>
                      </w:p>
                    </w:tc>
                    <w:tc>
                      <w:tcPr>
                        <w:tcW w:w="2410" w:type="dxa"/>
                        <w:shd w:val="clear" w:color="auto" w:fill="auto"/>
                      </w:tcPr>
                      <w:p w14:paraId="5CF9A22C"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FCF4C0C"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EA54EEF"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2F22E1B2" w14:textId="77777777" w:rsidTr="0024583F">
                    <w:tc>
                      <w:tcPr>
                        <w:tcW w:w="534" w:type="dxa"/>
                        <w:shd w:val="clear" w:color="auto" w:fill="auto"/>
                      </w:tcPr>
                      <w:p w14:paraId="65475F46"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E1EEAD3"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48 бастап 52,99 дейін /</w:t>
                        </w:r>
                      </w:p>
                      <w:p w14:paraId="03239E29"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48 до 52,99</w:t>
                        </w:r>
                      </w:p>
                    </w:tc>
                    <w:tc>
                      <w:tcPr>
                        <w:tcW w:w="2410" w:type="dxa"/>
                        <w:shd w:val="clear" w:color="auto" w:fill="auto"/>
                      </w:tcPr>
                      <w:p w14:paraId="087747F7"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31083A1"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0B96B177"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390AA3F3" w14:textId="77777777" w:rsidTr="0024583F">
                    <w:tc>
                      <w:tcPr>
                        <w:tcW w:w="534" w:type="dxa"/>
                        <w:shd w:val="clear" w:color="auto" w:fill="auto"/>
                      </w:tcPr>
                      <w:p w14:paraId="68393DBB"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702277D"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53 бастап 56,99 дейін /</w:t>
                        </w:r>
                      </w:p>
                      <w:p w14:paraId="28B1F094"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53 до 56,99</w:t>
                        </w:r>
                      </w:p>
                    </w:tc>
                    <w:tc>
                      <w:tcPr>
                        <w:tcW w:w="2410" w:type="dxa"/>
                        <w:shd w:val="clear" w:color="auto" w:fill="auto"/>
                      </w:tcPr>
                      <w:p w14:paraId="4D673582"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7C8A9B"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3DE0FA2"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1D2E5E1D" w14:textId="77777777" w:rsidTr="0024583F">
                    <w:tc>
                      <w:tcPr>
                        <w:tcW w:w="534" w:type="dxa"/>
                        <w:shd w:val="clear" w:color="auto" w:fill="auto"/>
                      </w:tcPr>
                      <w:p w14:paraId="684082E8"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0DEAF220"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57 бастап  60,99 дейін /</w:t>
                        </w:r>
                      </w:p>
                      <w:p w14:paraId="09576210"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57 до 60,99</w:t>
                        </w:r>
                      </w:p>
                    </w:tc>
                    <w:tc>
                      <w:tcPr>
                        <w:tcW w:w="2410" w:type="dxa"/>
                        <w:shd w:val="clear" w:color="auto" w:fill="auto"/>
                      </w:tcPr>
                      <w:p w14:paraId="7859A845"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2996291"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167261F"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44975C64" w14:textId="77777777" w:rsidTr="0024583F">
                    <w:tc>
                      <w:tcPr>
                        <w:tcW w:w="534" w:type="dxa"/>
                        <w:shd w:val="clear" w:color="auto" w:fill="auto"/>
                      </w:tcPr>
                      <w:p w14:paraId="16DD32EA"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3EF6ED36"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61 бастап  65,99 дейін /</w:t>
                        </w:r>
                      </w:p>
                      <w:p w14:paraId="21F6FEEB"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61 до 65,99</w:t>
                        </w:r>
                      </w:p>
                    </w:tc>
                    <w:tc>
                      <w:tcPr>
                        <w:tcW w:w="2410" w:type="dxa"/>
                        <w:shd w:val="clear" w:color="auto" w:fill="auto"/>
                      </w:tcPr>
                      <w:p w14:paraId="1B9E5018"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3737094"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EB298A9"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5A0021C5" w14:textId="77777777" w:rsidTr="0024583F">
                    <w:tc>
                      <w:tcPr>
                        <w:tcW w:w="534" w:type="dxa"/>
                        <w:shd w:val="clear" w:color="auto" w:fill="auto"/>
                      </w:tcPr>
                      <w:p w14:paraId="7DC04FBA"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5BF85E2"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66 бастап 73,99 дейін /</w:t>
                        </w:r>
                      </w:p>
                      <w:p w14:paraId="2F801DEC"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66 до 73,99</w:t>
                        </w:r>
                      </w:p>
                    </w:tc>
                    <w:tc>
                      <w:tcPr>
                        <w:tcW w:w="2410" w:type="dxa"/>
                        <w:shd w:val="clear" w:color="auto" w:fill="auto"/>
                      </w:tcPr>
                      <w:p w14:paraId="6108B302"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5C8507C"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0C46916"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56E7F246" w14:textId="77777777" w:rsidTr="0024583F">
                    <w:tc>
                      <w:tcPr>
                        <w:tcW w:w="534" w:type="dxa"/>
                        <w:shd w:val="clear" w:color="auto" w:fill="auto"/>
                      </w:tcPr>
                      <w:p w14:paraId="521C65EC"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67EE308"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74 бастап / от 74</w:t>
                        </w:r>
                      </w:p>
                    </w:tc>
                    <w:tc>
                      <w:tcPr>
                        <w:tcW w:w="2410" w:type="dxa"/>
                        <w:shd w:val="clear" w:color="auto" w:fill="auto"/>
                      </w:tcPr>
                      <w:p w14:paraId="6CD86AA4"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45801362"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5D746F8A" w14:textId="77777777" w:rsidR="0024583F" w:rsidRPr="00C12EE4" w:rsidRDefault="0024583F" w:rsidP="00D35491">
                        <w:pPr>
                          <w:pStyle w:val="af0"/>
                          <w:tabs>
                            <w:tab w:val="left" w:pos="709"/>
                            <w:tab w:val="left" w:pos="851"/>
                          </w:tabs>
                          <w:ind w:left="0"/>
                          <w:jc w:val="both"/>
                          <w:rPr>
                            <w:sz w:val="16"/>
                            <w:szCs w:val="16"/>
                            <w:lang w:val="kk-KZ"/>
                          </w:rPr>
                        </w:pPr>
                      </w:p>
                    </w:tc>
                  </w:tr>
                </w:tbl>
                <w:p w14:paraId="07216F8A" w14:textId="77777777" w:rsidR="0024583F" w:rsidRPr="00C12EE4" w:rsidRDefault="0024583F" w:rsidP="00D35491">
                  <w:pPr>
                    <w:jc w:val="center"/>
                    <w:rPr>
                      <w:rFonts w:ascii="Arial" w:hAnsi="Arial" w:cs="Arial"/>
                      <w:color w:val="000000" w:themeColor="text1"/>
                      <w:sz w:val="16"/>
                      <w:szCs w:val="16"/>
                    </w:rPr>
                  </w:pPr>
                </w:p>
                <w:p w14:paraId="62617830" w14:textId="4283388A"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7117E8" w:rsidRPr="00C12EE4">
                    <w:rPr>
                      <w:rFonts w:ascii="Arial" w:hAnsi="Arial" w:cs="Arial"/>
                      <w:sz w:val="16"/>
                      <w:szCs w:val="16"/>
                      <w:lang w:val="kk-KZ"/>
                    </w:rPr>
                    <w:t>«Оtbasybank.kz жылжымайтын мүлік порталы» АЖ</w:t>
                  </w:r>
                  <w:r w:rsidRPr="00C12EE4">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C12EE4">
                    <w:rPr>
                      <w:rFonts w:ascii="Arial" w:hAnsi="Arial" w:cs="Arial"/>
                      <w:b/>
                      <w:color w:val="000000" w:themeColor="text1"/>
                      <w:sz w:val="16"/>
                      <w:szCs w:val="16"/>
                      <w:lang w:val="kk-KZ"/>
                    </w:rPr>
                    <w:t>www.</w:t>
                  </w:r>
                  <w:r w:rsidR="006343CC" w:rsidRPr="00C12EE4">
                    <w:rPr>
                      <w:rFonts w:ascii="Arial" w:hAnsi="Arial" w:cs="Arial"/>
                      <w:b/>
                      <w:color w:val="000000" w:themeColor="text1"/>
                      <w:sz w:val="16"/>
                      <w:szCs w:val="16"/>
                      <w:lang w:val="kk-KZ"/>
                    </w:rPr>
                    <w:t>otbasybank</w:t>
                  </w:r>
                  <w:r w:rsidRPr="00C12EE4">
                    <w:rPr>
                      <w:rFonts w:ascii="Arial" w:hAnsi="Arial" w:cs="Arial"/>
                      <w:b/>
                      <w:color w:val="000000" w:themeColor="text1"/>
                      <w:sz w:val="16"/>
                      <w:szCs w:val="16"/>
                      <w:lang w:val="kk-KZ"/>
                    </w:rPr>
                    <w:t>.kz</w:t>
                  </w:r>
                  <w:r w:rsidRPr="00C12EE4">
                    <w:rPr>
                      <w:rFonts w:ascii="Arial" w:hAnsi="Arial" w:cs="Arial"/>
                      <w:color w:val="000000" w:themeColor="text1"/>
                      <w:sz w:val="16"/>
                      <w:szCs w:val="16"/>
                      <w:lang w:val="kk-KZ"/>
                    </w:rPr>
                    <w:t xml:space="preserve"> интернет-сайтынан таба аласыз.</w:t>
                  </w:r>
                </w:p>
                <w:p w14:paraId="504CBE8D" w14:textId="0FCC559B"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D5459F" w:rsidRPr="00C12EE4">
                    <w:rPr>
                      <w:rFonts w:ascii="Arial" w:hAnsi="Arial" w:cs="Arial"/>
                      <w:color w:val="000000" w:themeColor="text1"/>
                      <w:sz w:val="16"/>
                      <w:szCs w:val="16"/>
                      <w:lang w:val="kk-KZ"/>
                    </w:rPr>
                    <w:t>ИС "Портал недвижимости otbasybank.kz"</w:t>
                  </w:r>
                  <w:r w:rsidRPr="00C12EE4">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D30DC9" w:rsidRPr="00C12EE4">
                      <w:rPr>
                        <w:rStyle w:val="af"/>
                        <w:rFonts w:ascii="Arial" w:hAnsi="Arial" w:cs="Arial"/>
                        <w:b/>
                        <w:sz w:val="16"/>
                        <w:szCs w:val="16"/>
                        <w:lang w:val="kk-KZ"/>
                      </w:rPr>
                      <w:t>www.otbasybank.kz</w:t>
                    </w:r>
                  </w:hyperlink>
                  <w:r w:rsidRPr="00C12EE4">
                    <w:rPr>
                      <w:rFonts w:ascii="Arial" w:hAnsi="Arial" w:cs="Arial"/>
                      <w:b/>
                      <w:color w:val="000000" w:themeColor="text1"/>
                      <w:sz w:val="16"/>
                      <w:szCs w:val="16"/>
                      <w:lang w:val="kk-KZ"/>
                    </w:rPr>
                    <w:t>.</w:t>
                  </w:r>
                </w:p>
                <w:p w14:paraId="0B2E3FF7" w14:textId="77777777" w:rsidR="00D30DC9" w:rsidRPr="00C12EE4" w:rsidRDefault="00D30DC9" w:rsidP="00D35491">
                  <w:pPr>
                    <w:jc w:val="center"/>
                    <w:rPr>
                      <w:rFonts w:ascii="Arial" w:hAnsi="Arial" w:cs="Arial"/>
                      <w:b/>
                      <w:color w:val="000000" w:themeColor="text1"/>
                      <w:sz w:val="16"/>
                      <w:szCs w:val="16"/>
                      <w:lang w:val="kk-KZ"/>
                    </w:rPr>
                  </w:pPr>
                </w:p>
                <w:p w14:paraId="7A4ADE8A" w14:textId="1EDCCA7D" w:rsidR="00D30DC9" w:rsidRPr="00C12EE4" w:rsidRDefault="00D30DC9" w:rsidP="00D30DC9">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Первый и второй абзац изменены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CFCD382" w14:textId="77777777" w:rsidR="00D30DC9" w:rsidRPr="00C12EE4" w:rsidRDefault="00D30DC9" w:rsidP="00D30DC9">
                  <w:pPr>
                    <w:rPr>
                      <w:rFonts w:ascii="Arial" w:hAnsi="Arial" w:cs="Arial"/>
                      <w:color w:val="000000" w:themeColor="text1"/>
                      <w:sz w:val="16"/>
                      <w:szCs w:val="16"/>
                    </w:rPr>
                  </w:pPr>
                </w:p>
                <w:p w14:paraId="2B36FD64" w14:textId="77777777" w:rsidR="00981280" w:rsidRPr="00C12EE4" w:rsidRDefault="00981280" w:rsidP="00D35491">
                  <w:pPr>
                    <w:jc w:val="center"/>
                    <w:rPr>
                      <w:rFonts w:ascii="Arial" w:hAnsi="Arial" w:cs="Arial"/>
                      <w:color w:val="000000" w:themeColor="text1"/>
                      <w:sz w:val="16"/>
                      <w:szCs w:val="16"/>
                      <w:lang w:val="kk-KZ"/>
                    </w:rPr>
                  </w:pPr>
                </w:p>
                <w:p w14:paraId="77A3BAD1" w14:textId="77777777"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b/>
                      <w:color w:val="000000" w:themeColor="text1"/>
                      <w:sz w:val="16"/>
                      <w:szCs w:val="16"/>
                      <w:lang w:val="kk-KZ"/>
                    </w:rPr>
                    <w:t>НЕ ДОПУСКАЕТСЯ!</w:t>
                  </w:r>
                </w:p>
                <w:p w14:paraId="6EE063AD" w14:textId="77777777" w:rsidR="00981280" w:rsidRPr="00C12EE4" w:rsidRDefault="00981280" w:rsidP="00D35491">
                  <w:pPr>
                    <w:jc w:val="center"/>
                    <w:rPr>
                      <w:rFonts w:ascii="Arial" w:hAnsi="Arial" w:cs="Arial"/>
                      <w:color w:val="000000" w:themeColor="text1"/>
                      <w:sz w:val="16"/>
                      <w:szCs w:val="16"/>
                      <w:lang w:val="kk-KZ"/>
                    </w:rPr>
                  </w:pPr>
                </w:p>
                <w:p w14:paraId="315CE267" w14:textId="77777777"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C12EE4" w:rsidRDefault="00981280" w:rsidP="00D35491">
                  <w:pPr>
                    <w:jc w:val="center"/>
                    <w:rPr>
                      <w:rFonts w:ascii="Arial" w:hAnsi="Arial" w:cs="Arial"/>
                      <w:color w:val="000000" w:themeColor="text1"/>
                      <w:sz w:val="16"/>
                      <w:szCs w:val="16"/>
                      <w:lang w:val="kk-KZ"/>
                    </w:rPr>
                  </w:pPr>
                </w:p>
                <w:p w14:paraId="7E858664" w14:textId="77777777" w:rsidR="00981280" w:rsidRPr="00C12EE4" w:rsidRDefault="00981280" w:rsidP="00D35491">
                  <w:pPr>
                    <w:jc w:val="center"/>
                    <w:rPr>
                      <w:b/>
                      <w:sz w:val="16"/>
                      <w:szCs w:val="16"/>
                      <w:lang w:val="kk-KZ"/>
                    </w:rPr>
                  </w:pPr>
                  <w:r w:rsidRPr="00C12EE4">
                    <w:rPr>
                      <w:sz w:val="16"/>
                      <w:szCs w:val="16"/>
                      <w:lang w:val="kk-KZ"/>
                    </w:rPr>
                    <w:t xml:space="preserve">Шот бойынша ақпаратты </w:t>
                  </w:r>
                  <w:r w:rsidRPr="00C12EE4">
                    <w:rPr>
                      <w:b/>
                      <w:sz w:val="16"/>
                      <w:szCs w:val="16"/>
                      <w:lang w:val="kk-KZ"/>
                    </w:rPr>
                    <w:t>+7 705 9251 300</w:t>
                  </w:r>
                  <w:r w:rsidRPr="00C12EE4">
                    <w:rPr>
                      <w:sz w:val="16"/>
                      <w:szCs w:val="16"/>
                      <w:lang w:val="kk-KZ"/>
                    </w:rPr>
                    <w:t xml:space="preserve"> нөмірі бойынша Банктің </w:t>
                  </w:r>
                  <w:r w:rsidRPr="00C12EE4">
                    <w:rPr>
                      <w:b/>
                      <w:sz w:val="16"/>
                      <w:szCs w:val="16"/>
                      <w:lang w:val="kk-KZ"/>
                    </w:rPr>
                    <w:t>WhatsApp</w:t>
                  </w:r>
                  <w:r w:rsidRPr="00C12EE4">
                    <w:rPr>
                      <w:sz w:val="16"/>
                      <w:szCs w:val="16"/>
                      <w:lang w:val="kk-KZ"/>
                    </w:rPr>
                    <w:t xml:space="preserve"> арнасы арқылы алыңыз. Получайте информацию по счету через канал Банка в </w:t>
                  </w:r>
                  <w:r w:rsidRPr="00C12EE4">
                    <w:rPr>
                      <w:b/>
                      <w:sz w:val="16"/>
                      <w:szCs w:val="16"/>
                      <w:lang w:val="en-US"/>
                    </w:rPr>
                    <w:t>WhatsApp</w:t>
                  </w:r>
                  <w:r w:rsidRPr="00C12EE4">
                    <w:rPr>
                      <w:sz w:val="16"/>
                      <w:szCs w:val="16"/>
                    </w:rPr>
                    <w:t xml:space="preserve"> </w:t>
                  </w:r>
                  <w:r w:rsidRPr="00C12EE4">
                    <w:rPr>
                      <w:sz w:val="16"/>
                      <w:szCs w:val="16"/>
                      <w:lang w:val="kk-KZ"/>
                    </w:rPr>
                    <w:t xml:space="preserve">по номеру </w:t>
                  </w:r>
                  <w:r w:rsidRPr="00C12EE4">
                    <w:rPr>
                      <w:b/>
                      <w:sz w:val="16"/>
                      <w:szCs w:val="16"/>
                      <w:lang w:val="kk-KZ"/>
                    </w:rPr>
                    <w:t>+7 705 9251 300.</w:t>
                  </w:r>
                </w:p>
                <w:p w14:paraId="6381B877" w14:textId="77777777" w:rsidR="00981280" w:rsidRPr="00C12EE4" w:rsidRDefault="00981280" w:rsidP="00D35491">
                  <w:pPr>
                    <w:tabs>
                      <w:tab w:val="left" w:pos="993"/>
                    </w:tabs>
                    <w:ind w:firstLine="318"/>
                    <w:jc w:val="center"/>
                    <w:rPr>
                      <w:i/>
                      <w:color w:val="0000FF"/>
                      <w:sz w:val="20"/>
                      <w:szCs w:val="24"/>
                      <w:u w:color="0000FF"/>
                    </w:rPr>
                  </w:pPr>
                  <w:r w:rsidRPr="00C12EE4">
                    <w:rPr>
                      <w:i/>
                      <w:color w:val="0000FF"/>
                      <w:sz w:val="20"/>
                      <w:szCs w:val="24"/>
                      <w:u w:color="0000FF"/>
                    </w:rPr>
                    <w:t>Последний абзац приложения№1 изложен в редакции РП от 11.08.2020 г. № 84</w:t>
                  </w:r>
                </w:p>
                <w:p w14:paraId="028E9D1A" w14:textId="77777777" w:rsidR="00981280" w:rsidRPr="00C12EE4" w:rsidRDefault="00981280" w:rsidP="00D35491">
                  <w:pPr>
                    <w:rPr>
                      <w:color w:val="000000" w:themeColor="text1"/>
                      <w:sz w:val="24"/>
                      <w:szCs w:val="24"/>
                    </w:rPr>
                  </w:pPr>
                </w:p>
              </w:tc>
            </w:tr>
          </w:tbl>
          <w:p w14:paraId="3B83C6C9" w14:textId="77777777" w:rsidR="00E17FB3" w:rsidRPr="00C12EE4" w:rsidRDefault="00E17FB3" w:rsidP="00D35491">
            <w:pPr>
              <w:rPr>
                <w:color w:val="000000" w:themeColor="text1"/>
                <w:sz w:val="24"/>
                <w:szCs w:val="24"/>
                <w:lang w:val="kk-KZ"/>
              </w:rPr>
            </w:pPr>
          </w:p>
        </w:tc>
      </w:tr>
    </w:tbl>
    <w:p w14:paraId="3C38AB57" w14:textId="77777777" w:rsidR="00981280" w:rsidRPr="00C12EE4"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C12EE4"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C12EE4" w14:paraId="727CB979" w14:textId="77777777" w:rsidTr="00031CAA">
              <w:tc>
                <w:tcPr>
                  <w:tcW w:w="5294" w:type="dxa"/>
                </w:tcPr>
                <w:p w14:paraId="59F499B7" w14:textId="77777777" w:rsidR="00E17FB3" w:rsidRPr="00C12EE4" w:rsidRDefault="00E17FB3" w:rsidP="00D35491">
                  <w:pPr>
                    <w:rPr>
                      <w:rFonts w:eastAsia="Calibri"/>
                      <w:color w:val="000000" w:themeColor="text1"/>
                      <w:sz w:val="24"/>
                      <w:szCs w:val="24"/>
                      <w:lang w:val="kk-KZ" w:eastAsia="en-US"/>
                    </w:rPr>
                  </w:pPr>
                </w:p>
              </w:tc>
              <w:tc>
                <w:tcPr>
                  <w:tcW w:w="5400" w:type="dxa"/>
                </w:tcPr>
                <w:p w14:paraId="17B9DD45" w14:textId="7A8F1C7E" w:rsidR="00E17FB3" w:rsidRPr="00C12EE4" w:rsidRDefault="00E17FB3" w:rsidP="00D35491">
                  <w:pPr>
                    <w:jc w:val="right"/>
                    <w:rPr>
                      <w:color w:val="000000" w:themeColor="text1"/>
                      <w:sz w:val="24"/>
                      <w:szCs w:val="24"/>
                      <w:lang w:val="kk-KZ"/>
                    </w:rPr>
                  </w:pPr>
                  <w:r w:rsidRPr="00C12EE4">
                    <w:rPr>
                      <w:color w:val="000000" w:themeColor="text1"/>
                      <w:sz w:val="24"/>
                      <w:szCs w:val="24"/>
                      <w:lang w:val="kk-KZ"/>
                    </w:rPr>
                    <w:t>Приложение №2</w:t>
                  </w:r>
                </w:p>
                <w:p w14:paraId="506A6719" w14:textId="115A9F2F" w:rsidR="00E17FB3" w:rsidRPr="00C12EE4" w:rsidRDefault="00E17FB3" w:rsidP="00D35491">
                  <w:pPr>
                    <w:autoSpaceDE w:val="0"/>
                    <w:autoSpaceDN w:val="0"/>
                    <w:adjustRightInd w:val="0"/>
                    <w:jc w:val="right"/>
                    <w:rPr>
                      <w:b/>
                      <w:color w:val="000000" w:themeColor="text1"/>
                      <w:sz w:val="24"/>
                      <w:szCs w:val="24"/>
                    </w:rPr>
                  </w:pPr>
                  <w:r w:rsidRPr="00C12EE4">
                    <w:rPr>
                      <w:color w:val="000000" w:themeColor="text1"/>
                      <w:sz w:val="24"/>
                      <w:szCs w:val="24"/>
                      <w:lang w:val="kk-KZ"/>
                    </w:rPr>
                    <w:t xml:space="preserve">к </w:t>
                  </w:r>
                  <w:r w:rsidRPr="00C12EE4">
                    <w:rPr>
                      <w:color w:val="000000" w:themeColor="text1"/>
                      <w:sz w:val="24"/>
                      <w:szCs w:val="24"/>
                    </w:rPr>
                    <w:t>Общим условиям договора о жилищных строительных сбережениях</w:t>
                  </w:r>
                  <w:r w:rsidR="00A847F3" w:rsidRPr="00C12EE4">
                    <w:rPr>
                      <w:color w:val="000000" w:themeColor="text1"/>
                      <w:sz w:val="24"/>
                      <w:szCs w:val="24"/>
                      <w:lang w:val="kk-KZ"/>
                    </w:rPr>
                    <w:t xml:space="preserve"> АО "Отбасы банк</w:t>
                  </w:r>
                  <w:r w:rsidRPr="00C12EE4">
                    <w:rPr>
                      <w:color w:val="000000" w:themeColor="text1"/>
                      <w:sz w:val="24"/>
                      <w:szCs w:val="24"/>
                      <w:lang w:val="kk-KZ"/>
                    </w:rPr>
                    <w:t>"</w:t>
                  </w:r>
                </w:p>
                <w:p w14:paraId="0DA5951C" w14:textId="43F9B076" w:rsidR="00E17FB3" w:rsidRPr="00C12EE4" w:rsidRDefault="00A847F3" w:rsidP="00BD4E86">
                  <w:pPr>
                    <w:tabs>
                      <w:tab w:val="left" w:pos="993"/>
                    </w:tabs>
                    <w:ind w:firstLine="318"/>
                    <w:jc w:val="center"/>
                    <w:rPr>
                      <w:i/>
                      <w:color w:val="0000FF"/>
                      <w:sz w:val="20"/>
                      <w:szCs w:val="24"/>
                      <w:u w:color="0000FF"/>
                    </w:rPr>
                  </w:pPr>
                  <w:r w:rsidRPr="00C12EE4">
                    <w:rPr>
                      <w:i/>
                      <w:color w:val="0000FF"/>
                      <w:sz w:val="20"/>
                      <w:szCs w:val="24"/>
                      <w:u w:color="0000FF"/>
                    </w:rPr>
                    <w:t xml:space="preserve">Приложение №2 изменено РП </w:t>
                  </w:r>
                  <w:r w:rsidR="003853EC" w:rsidRPr="00C12EE4">
                    <w:rPr>
                      <w:i/>
                      <w:color w:val="0000FF"/>
                      <w:sz w:val="20"/>
                      <w:szCs w:val="24"/>
                      <w:u w:color="0000FF"/>
                    </w:rPr>
                    <w:t xml:space="preserve">№ </w:t>
                  </w:r>
                  <w:r w:rsidR="001A34AF" w:rsidRPr="00C12EE4">
                    <w:rPr>
                      <w:i/>
                      <w:color w:val="0000FF"/>
                      <w:sz w:val="20"/>
                      <w:szCs w:val="24"/>
                      <w:u w:color="0000FF"/>
                    </w:rPr>
                    <w:t xml:space="preserve">163 </w:t>
                  </w:r>
                  <w:r w:rsidRPr="00C12EE4">
                    <w:rPr>
                      <w:i/>
                      <w:color w:val="0000FF"/>
                      <w:sz w:val="20"/>
                      <w:szCs w:val="24"/>
                      <w:u w:color="0000FF"/>
                    </w:rPr>
                    <w:t>от 28.</w:t>
                  </w:r>
                  <w:r w:rsidR="001A34AF" w:rsidRPr="00C12EE4">
                    <w:rPr>
                      <w:i/>
                      <w:color w:val="0000FF"/>
                      <w:sz w:val="20"/>
                      <w:szCs w:val="24"/>
                      <w:u w:color="0000FF"/>
                    </w:rPr>
                    <w:t>12</w:t>
                  </w:r>
                  <w:r w:rsidRPr="00C12EE4">
                    <w:rPr>
                      <w:i/>
                      <w:color w:val="0000FF"/>
                      <w:sz w:val="20"/>
                      <w:szCs w:val="24"/>
                      <w:u w:color="0000FF"/>
                    </w:rPr>
                    <w:t>.202</w:t>
                  </w:r>
                  <w:r w:rsidR="001A34AF" w:rsidRPr="00C12EE4">
                    <w:rPr>
                      <w:i/>
                      <w:color w:val="0000FF"/>
                      <w:sz w:val="20"/>
                      <w:szCs w:val="24"/>
                      <w:u w:color="0000FF"/>
                    </w:rPr>
                    <w:t>0</w:t>
                  </w:r>
                  <w:r w:rsidR="003853EC" w:rsidRPr="00C12EE4">
                    <w:rPr>
                      <w:i/>
                      <w:color w:val="0000FF"/>
                      <w:sz w:val="20"/>
                      <w:szCs w:val="24"/>
                      <w:u w:color="0000FF"/>
                    </w:rPr>
                    <w:t xml:space="preserve"> г.</w:t>
                  </w:r>
                </w:p>
                <w:p w14:paraId="5696C75F" w14:textId="77777777" w:rsidR="009344A3" w:rsidRPr="00C12EE4" w:rsidRDefault="001A34AF" w:rsidP="00BD4E86">
                  <w:pPr>
                    <w:tabs>
                      <w:tab w:val="left" w:pos="993"/>
                    </w:tabs>
                    <w:ind w:firstLine="318"/>
                    <w:jc w:val="center"/>
                    <w:rPr>
                      <w:i/>
                      <w:color w:val="0000FF"/>
                      <w:sz w:val="20"/>
                      <w:szCs w:val="24"/>
                      <w:u w:color="0000FF"/>
                    </w:rPr>
                  </w:pPr>
                  <w:r w:rsidRPr="00C12EE4">
                    <w:rPr>
                      <w:i/>
                      <w:color w:val="0000FF"/>
                      <w:sz w:val="20"/>
                      <w:szCs w:val="24"/>
                      <w:u w:color="0000FF"/>
                    </w:rPr>
                    <w:t>Приложение №2 изменено РП № 61 от 28.04.2022 г</w:t>
                  </w:r>
                </w:p>
                <w:p w14:paraId="75777262" w14:textId="77777777" w:rsidR="001A34AF" w:rsidRPr="00C12EE4" w:rsidRDefault="009344A3" w:rsidP="00BD4E86">
                  <w:pPr>
                    <w:tabs>
                      <w:tab w:val="left" w:pos="993"/>
                    </w:tabs>
                    <w:ind w:firstLine="318"/>
                    <w:jc w:val="center"/>
                    <w:rPr>
                      <w:i/>
                      <w:color w:val="0000FF"/>
                      <w:sz w:val="20"/>
                      <w:szCs w:val="24"/>
                      <w:u w:color="0000FF"/>
                    </w:rPr>
                  </w:pPr>
                  <w:r w:rsidRPr="00C12EE4">
                    <w:rPr>
                      <w:i/>
                      <w:color w:val="0000FF"/>
                      <w:sz w:val="20"/>
                      <w:szCs w:val="24"/>
                      <w:u w:color="0000FF"/>
                    </w:rPr>
                    <w:t xml:space="preserve"> Приложение №2 изменено РП № 196 от 21.11.2022 г.</w:t>
                  </w:r>
                </w:p>
                <w:p w14:paraId="1D020B6B" w14:textId="01E25149" w:rsidR="006F7F53" w:rsidRPr="00C12EE4" w:rsidRDefault="006F7F53" w:rsidP="00BD4E86">
                  <w:pPr>
                    <w:tabs>
                      <w:tab w:val="left" w:pos="993"/>
                    </w:tabs>
                    <w:ind w:firstLine="318"/>
                    <w:jc w:val="center"/>
                    <w:rPr>
                      <w:rFonts w:eastAsia="Calibri"/>
                      <w:color w:val="000000" w:themeColor="text1"/>
                      <w:sz w:val="24"/>
                      <w:szCs w:val="24"/>
                      <w:lang w:val="kk-KZ" w:eastAsia="en-US"/>
                    </w:rPr>
                  </w:pPr>
                  <w:r w:rsidRPr="00C12EE4">
                    <w:rPr>
                      <w:i/>
                      <w:color w:val="0000FF"/>
                      <w:sz w:val="20"/>
                      <w:szCs w:val="24"/>
                      <w:u w:color="0000FF"/>
                    </w:rPr>
                    <w:t>Приложен</w:t>
                  </w:r>
                  <w:r w:rsidR="001C2360" w:rsidRPr="00C12EE4">
                    <w:rPr>
                      <w:i/>
                      <w:color w:val="0000FF"/>
                      <w:sz w:val="20"/>
                      <w:szCs w:val="24"/>
                      <w:u w:color="0000FF"/>
                    </w:rPr>
                    <w:t>ие</w:t>
                  </w:r>
                  <w:r w:rsidRPr="00C12EE4">
                    <w:rPr>
                      <w:i/>
                      <w:color w:val="0000FF"/>
                      <w:sz w:val="20"/>
                      <w:szCs w:val="24"/>
                      <w:u w:color="0000FF"/>
                    </w:rPr>
                    <w:t xml:space="preserve"> №2 изменено РП №152 от 26.09.2023 г</w:t>
                  </w:r>
                  <w:r w:rsidRPr="00C12EE4">
                    <w:rPr>
                      <w:i/>
                      <w:color w:val="0070C0"/>
                      <w:sz w:val="18"/>
                      <w:szCs w:val="18"/>
                    </w:rPr>
                    <w:t xml:space="preserve">. </w:t>
                  </w:r>
                </w:p>
              </w:tc>
            </w:tr>
          </w:tbl>
          <w:p w14:paraId="35E43A3D" w14:textId="77777777" w:rsidR="00E17FB3" w:rsidRPr="00C12EE4" w:rsidRDefault="00E17FB3" w:rsidP="00D35491">
            <w:pPr>
              <w:jc w:val="center"/>
              <w:rPr>
                <w:color w:val="000000" w:themeColor="text1"/>
                <w:sz w:val="24"/>
                <w:szCs w:val="24"/>
                <w:lang w:val="kk-KZ"/>
              </w:rPr>
            </w:pPr>
            <w:r w:rsidRPr="00C12EE4">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C12EE4" w14:paraId="560CBC51" w14:textId="77777777" w:rsidTr="00031CAA">
              <w:tc>
                <w:tcPr>
                  <w:tcW w:w="675" w:type="dxa"/>
                </w:tcPr>
                <w:p w14:paraId="0F9B0390" w14:textId="77777777" w:rsidR="00E17FB3" w:rsidRPr="00C12EE4" w:rsidRDefault="00E17FB3" w:rsidP="00D35491">
                  <w:pPr>
                    <w:jc w:val="center"/>
                    <w:rPr>
                      <w:b/>
                      <w:color w:val="000000" w:themeColor="text1"/>
                      <w:sz w:val="22"/>
                      <w:szCs w:val="22"/>
                      <w:lang w:val="kk-KZ"/>
                    </w:rPr>
                  </w:pPr>
                  <w:r w:rsidRPr="00C12EE4">
                    <w:rPr>
                      <w:b/>
                      <w:color w:val="000000" w:themeColor="text1"/>
                      <w:sz w:val="22"/>
                      <w:szCs w:val="22"/>
                    </w:rPr>
                    <w:t xml:space="preserve">№ </w:t>
                  </w:r>
                  <w:r w:rsidRPr="00C12EE4">
                    <w:rPr>
                      <w:b/>
                      <w:color w:val="000000" w:themeColor="text1"/>
                      <w:sz w:val="22"/>
                      <w:szCs w:val="22"/>
                      <w:lang w:val="kk-KZ"/>
                    </w:rPr>
                    <w:t>р</w:t>
                  </w:r>
                  <w:r w:rsidRPr="00C12EE4">
                    <w:rPr>
                      <w:b/>
                      <w:color w:val="000000" w:themeColor="text1"/>
                      <w:sz w:val="22"/>
                      <w:szCs w:val="22"/>
                    </w:rPr>
                    <w:t>/</w:t>
                  </w:r>
                  <w:r w:rsidRPr="00C12EE4">
                    <w:rPr>
                      <w:b/>
                      <w:color w:val="000000" w:themeColor="text1"/>
                      <w:sz w:val="22"/>
                      <w:szCs w:val="22"/>
                      <w:lang w:val="kk-KZ"/>
                    </w:rPr>
                    <w:t>р</w:t>
                  </w:r>
                </w:p>
              </w:tc>
              <w:tc>
                <w:tcPr>
                  <w:tcW w:w="9736" w:type="dxa"/>
                </w:tcPr>
                <w:p w14:paraId="48E47724" w14:textId="3067C3F6" w:rsidR="00E17FB3" w:rsidRPr="00C12EE4" w:rsidRDefault="00A847F3" w:rsidP="00D35491">
                  <w:pPr>
                    <w:jc w:val="center"/>
                    <w:rPr>
                      <w:b/>
                      <w:color w:val="000000" w:themeColor="text1"/>
                      <w:sz w:val="22"/>
                      <w:szCs w:val="22"/>
                      <w:lang w:val="kk-KZ"/>
                    </w:rPr>
                  </w:pPr>
                  <w:r w:rsidRPr="00C12EE4">
                    <w:rPr>
                      <w:b/>
                      <w:color w:val="000000" w:themeColor="text1"/>
                      <w:sz w:val="22"/>
                      <w:szCs w:val="22"/>
                      <w:lang w:val="kk-KZ"/>
                    </w:rPr>
                    <w:t>"Отбасы банк</w:t>
                  </w:r>
                  <w:r w:rsidR="00E17FB3" w:rsidRPr="00C12EE4">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C12EE4" w:rsidRDefault="00E17FB3" w:rsidP="00D35491">
                  <w:pPr>
                    <w:jc w:val="center"/>
                    <w:rPr>
                      <w:b/>
                      <w:color w:val="000000" w:themeColor="text1"/>
                      <w:sz w:val="22"/>
                      <w:szCs w:val="22"/>
                      <w:lang w:val="kk-KZ"/>
                    </w:rPr>
                  </w:pPr>
                </w:p>
                <w:p w14:paraId="553889F1" w14:textId="77777777" w:rsidR="00E17FB3" w:rsidRPr="00C12EE4" w:rsidRDefault="00E17FB3" w:rsidP="00D35491">
                  <w:pPr>
                    <w:jc w:val="center"/>
                    <w:rPr>
                      <w:b/>
                      <w:color w:val="000000" w:themeColor="text1"/>
                      <w:sz w:val="22"/>
                      <w:szCs w:val="22"/>
                    </w:rPr>
                  </w:pPr>
                  <w:r w:rsidRPr="00C12EE4">
                    <w:rPr>
                      <w:b/>
                      <w:color w:val="000000" w:themeColor="text1"/>
                      <w:sz w:val="22"/>
                      <w:szCs w:val="22"/>
                    </w:rPr>
                    <w:t xml:space="preserve">Перечень </w:t>
                  </w:r>
                </w:p>
                <w:p w14:paraId="7510B797" w14:textId="77777777" w:rsidR="00E17FB3" w:rsidRPr="00C12EE4" w:rsidRDefault="00E17FB3" w:rsidP="00D35491">
                  <w:pPr>
                    <w:jc w:val="center"/>
                    <w:rPr>
                      <w:b/>
                      <w:color w:val="000000" w:themeColor="text1"/>
                      <w:sz w:val="22"/>
                      <w:szCs w:val="22"/>
                    </w:rPr>
                  </w:pPr>
                  <w:r w:rsidRPr="00C12EE4">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C12EE4" w:rsidRDefault="00A847F3" w:rsidP="00D35491">
                  <w:pPr>
                    <w:jc w:val="center"/>
                    <w:rPr>
                      <w:b/>
                      <w:color w:val="000000" w:themeColor="text1"/>
                      <w:sz w:val="22"/>
                      <w:szCs w:val="22"/>
                    </w:rPr>
                  </w:pPr>
                  <w:r w:rsidRPr="00C12EE4">
                    <w:rPr>
                      <w:b/>
                      <w:color w:val="000000" w:themeColor="text1"/>
                      <w:sz w:val="22"/>
                      <w:szCs w:val="22"/>
                    </w:rPr>
                    <w:t>АО "Отбасы банк</w:t>
                  </w:r>
                  <w:r w:rsidR="00E17FB3" w:rsidRPr="00C12EE4">
                    <w:rPr>
                      <w:b/>
                      <w:color w:val="000000" w:themeColor="text1"/>
                      <w:sz w:val="22"/>
                      <w:szCs w:val="22"/>
                    </w:rPr>
                    <w:t>"</w:t>
                  </w:r>
                  <w:r w:rsidR="002049E1" w:rsidRPr="00C12EE4">
                    <w:rPr>
                      <w:b/>
                      <w:color w:val="000000" w:themeColor="text1"/>
                      <w:sz w:val="22"/>
                      <w:szCs w:val="22"/>
                    </w:rPr>
                    <w:t>*</w:t>
                  </w:r>
                </w:p>
                <w:p w14:paraId="0C0FD28A" w14:textId="77777777" w:rsidR="00E17FB3" w:rsidRPr="00C12EE4" w:rsidRDefault="00E17FB3" w:rsidP="00D35491">
                  <w:pPr>
                    <w:jc w:val="center"/>
                    <w:rPr>
                      <w:b/>
                      <w:color w:val="000000" w:themeColor="text1"/>
                      <w:sz w:val="22"/>
                      <w:szCs w:val="22"/>
                      <w:lang w:val="kk-KZ"/>
                    </w:rPr>
                  </w:pPr>
                </w:p>
              </w:tc>
            </w:tr>
            <w:tr w:rsidR="00B13210" w:rsidRPr="00C12EE4" w14:paraId="0B8C52DE" w14:textId="77777777" w:rsidTr="00031CAA">
              <w:tc>
                <w:tcPr>
                  <w:tcW w:w="675" w:type="dxa"/>
                </w:tcPr>
                <w:p w14:paraId="41A15481" w14:textId="77777777" w:rsidR="00E17FB3" w:rsidRPr="00C12EE4" w:rsidRDefault="00E17FB3" w:rsidP="00D35491">
                  <w:pPr>
                    <w:jc w:val="center"/>
                    <w:rPr>
                      <w:color w:val="000000" w:themeColor="text1"/>
                      <w:sz w:val="22"/>
                      <w:szCs w:val="22"/>
                    </w:rPr>
                  </w:pPr>
                  <w:r w:rsidRPr="00C12EE4">
                    <w:rPr>
                      <w:color w:val="000000" w:themeColor="text1"/>
                      <w:sz w:val="22"/>
                      <w:szCs w:val="22"/>
                    </w:rPr>
                    <w:t>1.</w:t>
                  </w:r>
                </w:p>
              </w:tc>
              <w:tc>
                <w:tcPr>
                  <w:tcW w:w="9736" w:type="dxa"/>
                </w:tcPr>
                <w:p w14:paraId="6533B3F9" w14:textId="77777777" w:rsidR="00E17FB3" w:rsidRPr="00C12EE4" w:rsidRDefault="00E17FB3" w:rsidP="00D35491">
                  <w:pPr>
                    <w:rPr>
                      <w:color w:val="000000" w:themeColor="text1"/>
                      <w:sz w:val="22"/>
                      <w:szCs w:val="22"/>
                    </w:rPr>
                  </w:pPr>
                  <w:r w:rsidRPr="00C12EE4">
                    <w:rPr>
                      <w:color w:val="000000" w:themeColor="text1"/>
                      <w:sz w:val="22"/>
                      <w:szCs w:val="22"/>
                      <w:lang w:val="kk-KZ"/>
                    </w:rPr>
                    <w:t>Тегі</w:t>
                  </w:r>
                  <w:r w:rsidRPr="00C12EE4">
                    <w:rPr>
                      <w:color w:val="000000" w:themeColor="text1"/>
                      <w:sz w:val="22"/>
                      <w:szCs w:val="22"/>
                    </w:rPr>
                    <w:t xml:space="preserve">, </w:t>
                  </w:r>
                  <w:r w:rsidRPr="00C12EE4">
                    <w:rPr>
                      <w:color w:val="000000" w:themeColor="text1"/>
                      <w:sz w:val="22"/>
                      <w:szCs w:val="22"/>
                      <w:lang w:val="kk-KZ"/>
                    </w:rPr>
                    <w:t>аты, әкесінің аты (оның ішінде бұрынғылары)/</w:t>
                  </w:r>
                  <w:r w:rsidRPr="00C12EE4">
                    <w:rPr>
                      <w:color w:val="000000" w:themeColor="text1"/>
                      <w:sz w:val="22"/>
                      <w:szCs w:val="22"/>
                    </w:rPr>
                    <w:t xml:space="preserve"> Фамилия, имя, отчество (в т.ч. прежние)</w:t>
                  </w:r>
                </w:p>
              </w:tc>
            </w:tr>
            <w:tr w:rsidR="00B13210" w:rsidRPr="00C12EE4" w14:paraId="0D9DECED" w14:textId="77777777" w:rsidTr="00031CAA">
              <w:tc>
                <w:tcPr>
                  <w:tcW w:w="675" w:type="dxa"/>
                </w:tcPr>
                <w:p w14:paraId="2153C858" w14:textId="77777777" w:rsidR="00E17FB3" w:rsidRPr="00C12EE4" w:rsidRDefault="00E17FB3" w:rsidP="00D35491">
                  <w:pPr>
                    <w:jc w:val="center"/>
                    <w:rPr>
                      <w:color w:val="000000" w:themeColor="text1"/>
                      <w:sz w:val="22"/>
                      <w:szCs w:val="22"/>
                    </w:rPr>
                  </w:pPr>
                  <w:r w:rsidRPr="00C12EE4">
                    <w:rPr>
                      <w:color w:val="000000" w:themeColor="text1"/>
                      <w:sz w:val="22"/>
                      <w:szCs w:val="22"/>
                    </w:rPr>
                    <w:t>2.</w:t>
                  </w:r>
                </w:p>
              </w:tc>
              <w:tc>
                <w:tcPr>
                  <w:tcW w:w="9736" w:type="dxa"/>
                </w:tcPr>
                <w:p w14:paraId="2639AC91" w14:textId="77777777" w:rsidR="00E17FB3" w:rsidRPr="00C12EE4" w:rsidRDefault="00E17FB3" w:rsidP="00D35491">
                  <w:pPr>
                    <w:rPr>
                      <w:color w:val="000000" w:themeColor="text1"/>
                      <w:sz w:val="22"/>
                      <w:szCs w:val="22"/>
                    </w:rPr>
                  </w:pPr>
                  <w:r w:rsidRPr="00C12EE4">
                    <w:rPr>
                      <w:color w:val="000000" w:themeColor="text1"/>
                      <w:sz w:val="22"/>
                      <w:szCs w:val="22"/>
                      <w:lang w:val="kk-KZ"/>
                    </w:rPr>
                    <w:t>Тегін, атын және әкесінің атын ауыстыру туралы мәлімет/</w:t>
                  </w:r>
                  <w:r w:rsidRPr="00C12EE4">
                    <w:rPr>
                      <w:color w:val="000000" w:themeColor="text1"/>
                      <w:sz w:val="22"/>
                      <w:szCs w:val="22"/>
                    </w:rPr>
                    <w:t xml:space="preserve"> Сведения  о смене фамилии, имени и отчества</w:t>
                  </w:r>
                </w:p>
              </w:tc>
            </w:tr>
            <w:tr w:rsidR="00B13210" w:rsidRPr="00C12EE4" w14:paraId="455DDE04" w14:textId="77777777" w:rsidTr="00031CAA">
              <w:tc>
                <w:tcPr>
                  <w:tcW w:w="675" w:type="dxa"/>
                </w:tcPr>
                <w:p w14:paraId="7E97070D" w14:textId="77777777" w:rsidR="00E17FB3" w:rsidRPr="00C12EE4" w:rsidRDefault="00E17FB3" w:rsidP="00D35491">
                  <w:pPr>
                    <w:jc w:val="center"/>
                    <w:rPr>
                      <w:color w:val="000000" w:themeColor="text1"/>
                      <w:sz w:val="22"/>
                      <w:szCs w:val="22"/>
                    </w:rPr>
                  </w:pPr>
                  <w:r w:rsidRPr="00C12EE4">
                    <w:rPr>
                      <w:color w:val="000000" w:themeColor="text1"/>
                      <w:sz w:val="22"/>
                      <w:szCs w:val="22"/>
                    </w:rPr>
                    <w:t>3.</w:t>
                  </w:r>
                </w:p>
              </w:tc>
              <w:tc>
                <w:tcPr>
                  <w:tcW w:w="9736" w:type="dxa"/>
                </w:tcPr>
                <w:p w14:paraId="6503164C" w14:textId="0C9F4246" w:rsidR="00E17FB3" w:rsidRPr="00C12EE4" w:rsidRDefault="00E17FB3" w:rsidP="00D35491">
                  <w:pPr>
                    <w:rPr>
                      <w:color w:val="000000" w:themeColor="text1"/>
                      <w:sz w:val="22"/>
                      <w:szCs w:val="22"/>
                    </w:rPr>
                  </w:pPr>
                  <w:r w:rsidRPr="00C12EE4">
                    <w:rPr>
                      <w:color w:val="000000" w:themeColor="text1"/>
                      <w:sz w:val="22"/>
                      <w:szCs w:val="22"/>
                      <w:lang w:val="kk-KZ"/>
                    </w:rPr>
                    <w:t>Туу туралы деректер</w:t>
                  </w:r>
                  <w:r w:rsidR="00B3018E" w:rsidRPr="00C12EE4">
                    <w:rPr>
                      <w:color w:val="000000" w:themeColor="text1"/>
                      <w:sz w:val="22"/>
                      <w:szCs w:val="22"/>
                      <w:lang w:val="kk-KZ"/>
                    </w:rPr>
                    <w:t xml:space="preserve"> (туған күні, туған жері)</w:t>
                  </w:r>
                  <w:r w:rsidRPr="00C12EE4">
                    <w:rPr>
                      <w:color w:val="000000" w:themeColor="text1"/>
                      <w:sz w:val="22"/>
                      <w:szCs w:val="22"/>
                      <w:lang w:val="kk-KZ"/>
                    </w:rPr>
                    <w:t>/</w:t>
                  </w:r>
                  <w:r w:rsidRPr="00C12EE4">
                    <w:rPr>
                      <w:color w:val="000000" w:themeColor="text1"/>
                      <w:sz w:val="22"/>
                      <w:szCs w:val="22"/>
                    </w:rPr>
                    <w:t xml:space="preserve"> Данные о рождении</w:t>
                  </w:r>
                  <w:r w:rsidR="00877FCA" w:rsidRPr="00C12EE4">
                    <w:rPr>
                      <w:color w:val="000000" w:themeColor="text1"/>
                      <w:sz w:val="22"/>
                      <w:szCs w:val="22"/>
                    </w:rPr>
                    <w:t xml:space="preserve"> (дата рождения, место рождение)</w:t>
                  </w:r>
                </w:p>
                <w:p w14:paraId="02F67E74" w14:textId="69419E2A" w:rsidR="00B3018E" w:rsidRPr="00C12EE4" w:rsidRDefault="00B3018E" w:rsidP="00D35491">
                  <w:pPr>
                    <w:rPr>
                      <w:color w:val="000000" w:themeColor="text1"/>
                      <w:sz w:val="22"/>
                      <w:szCs w:val="22"/>
                    </w:rPr>
                  </w:pPr>
                  <w:r w:rsidRPr="00C12EE4">
                    <w:rPr>
                      <w:i/>
                      <w:color w:val="0070C0"/>
                      <w:sz w:val="20"/>
                      <w:szCs w:val="20"/>
                    </w:rPr>
                    <w:t xml:space="preserve">Пункт 3 </w:t>
                  </w:r>
                  <w:r w:rsidRPr="00C12EE4">
                    <w:rPr>
                      <w:i/>
                      <w:color w:val="0070C0"/>
                      <w:sz w:val="20"/>
                      <w:szCs w:val="20"/>
                      <w:lang w:eastAsia="en-US" w:bidi="ru-RU"/>
                    </w:rPr>
                    <w:t>изложен в редакции РП № 61 от 28.04.2022 г.</w:t>
                  </w:r>
                </w:p>
              </w:tc>
            </w:tr>
            <w:tr w:rsidR="00B13210" w:rsidRPr="00C12EE4" w14:paraId="5CCC7478" w14:textId="77777777" w:rsidTr="00031CAA">
              <w:tc>
                <w:tcPr>
                  <w:tcW w:w="675" w:type="dxa"/>
                </w:tcPr>
                <w:p w14:paraId="3D1B09EF" w14:textId="77777777" w:rsidR="00E17FB3" w:rsidRPr="00C12EE4" w:rsidRDefault="00E17FB3" w:rsidP="00D35491">
                  <w:pPr>
                    <w:jc w:val="center"/>
                    <w:rPr>
                      <w:color w:val="000000" w:themeColor="text1"/>
                      <w:sz w:val="22"/>
                      <w:szCs w:val="22"/>
                    </w:rPr>
                  </w:pPr>
                  <w:r w:rsidRPr="00C12EE4">
                    <w:rPr>
                      <w:color w:val="000000" w:themeColor="text1"/>
                      <w:sz w:val="22"/>
                      <w:szCs w:val="22"/>
                    </w:rPr>
                    <w:t>4.</w:t>
                  </w:r>
                </w:p>
              </w:tc>
              <w:tc>
                <w:tcPr>
                  <w:tcW w:w="9736" w:type="dxa"/>
                </w:tcPr>
                <w:p w14:paraId="5158F56F"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Ұлты/</w:t>
                  </w:r>
                  <w:r w:rsidRPr="00C12EE4">
                    <w:rPr>
                      <w:color w:val="000000" w:themeColor="text1"/>
                      <w:sz w:val="22"/>
                      <w:szCs w:val="22"/>
                    </w:rPr>
                    <w:t xml:space="preserve"> Национальность</w:t>
                  </w:r>
                </w:p>
              </w:tc>
            </w:tr>
            <w:tr w:rsidR="00B13210" w:rsidRPr="00C12EE4" w14:paraId="0AFE25E7" w14:textId="77777777" w:rsidTr="00031CAA">
              <w:tc>
                <w:tcPr>
                  <w:tcW w:w="675" w:type="dxa"/>
                </w:tcPr>
                <w:p w14:paraId="2A9D14EF" w14:textId="77777777" w:rsidR="00E17FB3" w:rsidRPr="00C12EE4" w:rsidRDefault="00E17FB3" w:rsidP="00D35491">
                  <w:pPr>
                    <w:jc w:val="center"/>
                    <w:rPr>
                      <w:color w:val="000000" w:themeColor="text1"/>
                      <w:sz w:val="22"/>
                      <w:szCs w:val="22"/>
                    </w:rPr>
                  </w:pPr>
                  <w:r w:rsidRPr="00C12EE4">
                    <w:rPr>
                      <w:color w:val="000000" w:themeColor="text1"/>
                      <w:sz w:val="22"/>
                      <w:szCs w:val="22"/>
                    </w:rPr>
                    <w:t>5.</w:t>
                  </w:r>
                </w:p>
              </w:tc>
              <w:tc>
                <w:tcPr>
                  <w:tcW w:w="9736" w:type="dxa"/>
                </w:tcPr>
                <w:p w14:paraId="6738D988"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Жынысы/Пол</w:t>
                  </w:r>
                </w:p>
              </w:tc>
            </w:tr>
            <w:tr w:rsidR="00B13210" w:rsidRPr="00C12EE4" w14:paraId="1AE84F6F" w14:textId="77777777" w:rsidTr="00031CAA">
              <w:tc>
                <w:tcPr>
                  <w:tcW w:w="675" w:type="dxa"/>
                </w:tcPr>
                <w:p w14:paraId="5300CD2F" w14:textId="77777777" w:rsidR="00E17FB3" w:rsidRPr="00C12EE4" w:rsidRDefault="00E17FB3" w:rsidP="00D35491">
                  <w:pPr>
                    <w:jc w:val="center"/>
                    <w:rPr>
                      <w:color w:val="000000" w:themeColor="text1"/>
                      <w:sz w:val="22"/>
                      <w:szCs w:val="22"/>
                    </w:rPr>
                  </w:pPr>
                  <w:r w:rsidRPr="00C12EE4">
                    <w:rPr>
                      <w:color w:val="000000" w:themeColor="text1"/>
                      <w:sz w:val="22"/>
                      <w:szCs w:val="22"/>
                    </w:rPr>
                    <w:t>6.</w:t>
                  </w:r>
                </w:p>
              </w:tc>
              <w:tc>
                <w:tcPr>
                  <w:tcW w:w="9736" w:type="dxa"/>
                </w:tcPr>
                <w:p w14:paraId="155D92E4" w14:textId="38109933" w:rsidR="00E17FB3" w:rsidRPr="00C12EE4" w:rsidRDefault="00B3018E" w:rsidP="00D35491">
                  <w:pPr>
                    <w:rPr>
                      <w:color w:val="000000" w:themeColor="text1"/>
                      <w:sz w:val="22"/>
                      <w:szCs w:val="22"/>
                    </w:rPr>
                  </w:pPr>
                  <w:r w:rsidRPr="00C12EE4">
                    <w:rPr>
                      <w:color w:val="000000" w:themeColor="text1"/>
                      <w:sz w:val="22"/>
                      <w:szCs w:val="22"/>
                      <w:lang w:val="kk-KZ"/>
                    </w:rPr>
                    <w:t>Нақты мекенжайы (тұрғылықты жерінің мекенжайы)</w:t>
                  </w:r>
                  <w:r w:rsidR="00E17FB3" w:rsidRPr="00C12EE4">
                    <w:rPr>
                      <w:color w:val="000000" w:themeColor="text1"/>
                      <w:sz w:val="22"/>
                      <w:szCs w:val="22"/>
                      <w:lang w:val="kk-KZ"/>
                    </w:rPr>
                    <w:t>/</w:t>
                  </w:r>
                  <w:r w:rsidR="00E17FB3" w:rsidRPr="00C12EE4">
                    <w:rPr>
                      <w:color w:val="000000" w:themeColor="text1"/>
                      <w:sz w:val="22"/>
                      <w:szCs w:val="22"/>
                    </w:rPr>
                    <w:t xml:space="preserve"> </w:t>
                  </w:r>
                  <w:r w:rsidR="00877FCA" w:rsidRPr="00C12EE4">
                    <w:rPr>
                      <w:color w:val="000000" w:themeColor="text1"/>
                      <w:sz w:val="22"/>
                      <w:szCs w:val="22"/>
                    </w:rPr>
                    <w:t>Фактический адрес (а</w:t>
                  </w:r>
                  <w:r w:rsidR="00E17FB3" w:rsidRPr="00C12EE4">
                    <w:rPr>
                      <w:color w:val="000000" w:themeColor="text1"/>
                      <w:sz w:val="22"/>
                      <w:szCs w:val="22"/>
                    </w:rPr>
                    <w:t>дрес места жительства</w:t>
                  </w:r>
                  <w:r w:rsidR="00877FCA" w:rsidRPr="00C12EE4">
                    <w:rPr>
                      <w:color w:val="000000" w:themeColor="text1"/>
                      <w:sz w:val="22"/>
                      <w:szCs w:val="22"/>
                    </w:rPr>
                    <w:t>)</w:t>
                  </w:r>
                  <w:r w:rsidRPr="00C12EE4">
                    <w:rPr>
                      <w:sz w:val="24"/>
                      <w:szCs w:val="24"/>
                      <w:lang w:bidi="ru-RU"/>
                    </w:rPr>
                    <w:t xml:space="preserve"> </w:t>
                  </w:r>
                </w:p>
                <w:p w14:paraId="4C595F0A" w14:textId="77777777" w:rsidR="00B3018E" w:rsidRPr="00C12EE4" w:rsidRDefault="00B3018E" w:rsidP="00D35491">
                  <w:pPr>
                    <w:rPr>
                      <w:i/>
                      <w:color w:val="0070C0"/>
                      <w:sz w:val="20"/>
                      <w:szCs w:val="20"/>
                      <w:lang w:eastAsia="en-US" w:bidi="ru-RU"/>
                    </w:rPr>
                  </w:pPr>
                  <w:r w:rsidRPr="00C12EE4">
                    <w:rPr>
                      <w:i/>
                      <w:color w:val="0070C0"/>
                      <w:sz w:val="20"/>
                      <w:szCs w:val="20"/>
                    </w:rPr>
                    <w:t xml:space="preserve">Пункт 6 </w:t>
                  </w:r>
                  <w:r w:rsidRPr="00C12EE4">
                    <w:rPr>
                      <w:i/>
                      <w:color w:val="0070C0"/>
                      <w:sz w:val="20"/>
                      <w:szCs w:val="20"/>
                      <w:lang w:eastAsia="en-US" w:bidi="ru-RU"/>
                    </w:rPr>
                    <w:t>изложен в редакции РП № 61 от 28.04.2022 г.</w:t>
                  </w:r>
                </w:p>
                <w:p w14:paraId="60CC5BBD" w14:textId="49AF220D" w:rsidR="00F31B63" w:rsidRPr="00C12EE4" w:rsidRDefault="003A6897" w:rsidP="00D35491">
                  <w:pPr>
                    <w:rPr>
                      <w:color w:val="000000" w:themeColor="text1"/>
                      <w:sz w:val="22"/>
                      <w:szCs w:val="22"/>
                    </w:rPr>
                  </w:pPr>
                  <w:r w:rsidRPr="00C12EE4">
                    <w:rPr>
                      <w:i/>
                      <w:color w:val="FF0000"/>
                      <w:sz w:val="20"/>
                      <w:szCs w:val="20"/>
                      <w:lang w:eastAsia="en-US" w:bidi="ru-RU"/>
                    </w:rPr>
                    <w:t>Пункт 6 изменен</w:t>
                  </w:r>
                  <w:r w:rsidR="00F31B63" w:rsidRPr="00C12EE4">
                    <w:rPr>
                      <w:i/>
                      <w:color w:val="FF0000"/>
                      <w:sz w:val="20"/>
                      <w:szCs w:val="20"/>
                      <w:lang w:eastAsia="en-US" w:bidi="ru-RU"/>
                    </w:rPr>
                    <w:t xml:space="preserve"> РП </w:t>
                  </w:r>
                  <w:r w:rsidRPr="00C12EE4">
                    <w:rPr>
                      <w:i/>
                      <w:color w:val="FF0000"/>
                      <w:sz w:val="20"/>
                      <w:szCs w:val="20"/>
                      <w:lang w:eastAsia="en-US" w:bidi="ru-RU"/>
                    </w:rPr>
                    <w:t>№152</w:t>
                  </w:r>
                  <w:r w:rsidR="00F31B63" w:rsidRPr="00C12EE4">
                    <w:rPr>
                      <w:i/>
                      <w:color w:val="FF0000"/>
                      <w:sz w:val="20"/>
                      <w:szCs w:val="20"/>
                      <w:lang w:eastAsia="en-US" w:bidi="ru-RU"/>
                    </w:rPr>
                    <w:t xml:space="preserve"> от</w:t>
                  </w:r>
                  <w:r w:rsidRPr="00C12EE4">
                    <w:rPr>
                      <w:i/>
                      <w:color w:val="FF0000"/>
                      <w:sz w:val="20"/>
                      <w:szCs w:val="20"/>
                      <w:lang w:eastAsia="en-US" w:bidi="ru-RU"/>
                    </w:rPr>
                    <w:t xml:space="preserve"> 26.09.2023</w:t>
                  </w:r>
                  <w:r w:rsidR="00F31B63" w:rsidRPr="00C12EE4">
                    <w:rPr>
                      <w:i/>
                      <w:color w:val="FF0000"/>
                      <w:sz w:val="20"/>
                      <w:szCs w:val="20"/>
                      <w:lang w:eastAsia="en-US" w:bidi="ru-RU"/>
                    </w:rPr>
                    <w:t xml:space="preserve"> г. </w:t>
                  </w:r>
                </w:p>
              </w:tc>
            </w:tr>
            <w:tr w:rsidR="00B13210" w:rsidRPr="00C12EE4" w14:paraId="42FDBB09" w14:textId="77777777" w:rsidTr="00031CAA">
              <w:tc>
                <w:tcPr>
                  <w:tcW w:w="675" w:type="dxa"/>
                </w:tcPr>
                <w:p w14:paraId="5D3C0CC5" w14:textId="77777777" w:rsidR="00E17FB3" w:rsidRPr="00C12EE4" w:rsidRDefault="00E17FB3" w:rsidP="00D35491">
                  <w:pPr>
                    <w:jc w:val="center"/>
                    <w:rPr>
                      <w:color w:val="000000" w:themeColor="text1"/>
                      <w:sz w:val="22"/>
                      <w:szCs w:val="22"/>
                    </w:rPr>
                  </w:pPr>
                  <w:r w:rsidRPr="00C12EE4">
                    <w:rPr>
                      <w:color w:val="000000" w:themeColor="text1"/>
                      <w:sz w:val="22"/>
                      <w:szCs w:val="22"/>
                    </w:rPr>
                    <w:t>7.</w:t>
                  </w:r>
                </w:p>
              </w:tc>
              <w:tc>
                <w:tcPr>
                  <w:tcW w:w="9736" w:type="dxa"/>
                </w:tcPr>
                <w:p w14:paraId="4E333E6A" w14:textId="20DCD97C" w:rsidR="00E17FB3" w:rsidRPr="00C12EE4" w:rsidRDefault="00BD633B" w:rsidP="00D35491">
                  <w:pPr>
                    <w:rPr>
                      <w:color w:val="000000" w:themeColor="text1"/>
                      <w:sz w:val="22"/>
                      <w:szCs w:val="22"/>
                    </w:rPr>
                  </w:pPr>
                  <w:r w:rsidRPr="00C12EE4">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C12EE4">
                    <w:rPr>
                      <w:color w:val="000000" w:themeColor="text1"/>
                      <w:sz w:val="22"/>
                      <w:szCs w:val="22"/>
                      <w:lang w:val="kk-KZ"/>
                    </w:rPr>
                    <w:t>/</w:t>
                  </w:r>
                  <w:r w:rsidR="00E17FB3" w:rsidRPr="00C12EE4">
                    <w:rPr>
                      <w:color w:val="000000" w:themeColor="text1"/>
                      <w:sz w:val="22"/>
                      <w:szCs w:val="22"/>
                    </w:rPr>
                    <w:t xml:space="preserve"> </w:t>
                  </w:r>
                  <w:r w:rsidR="00877FCA" w:rsidRPr="00C12EE4">
                    <w:rPr>
                      <w:color w:val="000000" w:themeColor="text1"/>
                      <w:sz w:val="22"/>
                      <w:szCs w:val="22"/>
                    </w:rPr>
                    <w:t>Юридический адрес (а</w:t>
                  </w:r>
                  <w:r w:rsidR="00E17FB3" w:rsidRPr="00C12EE4">
                    <w:rPr>
                      <w:color w:val="000000" w:themeColor="text1"/>
                      <w:sz w:val="22"/>
                      <w:szCs w:val="22"/>
                    </w:rPr>
                    <w:t>дрес регистрации</w:t>
                  </w:r>
                  <w:r w:rsidR="00877FCA" w:rsidRPr="00C12EE4">
                    <w:rPr>
                      <w:color w:val="000000" w:themeColor="text1"/>
                      <w:sz w:val="22"/>
                      <w:szCs w:val="22"/>
                    </w:rPr>
                    <w:t>)</w:t>
                  </w:r>
                  <w:r w:rsidR="00E17FB3" w:rsidRPr="00C12EE4">
                    <w:rPr>
                      <w:color w:val="000000" w:themeColor="text1"/>
                      <w:sz w:val="22"/>
                      <w:szCs w:val="22"/>
                    </w:rPr>
                    <w:t>, дата регистрации по месту жительства или по месту пребывания</w:t>
                  </w:r>
                </w:p>
                <w:p w14:paraId="63C2CB4A" w14:textId="2E44C75D" w:rsidR="00B3018E" w:rsidRPr="00C12EE4" w:rsidRDefault="00B3018E" w:rsidP="00D35491">
                  <w:pPr>
                    <w:rPr>
                      <w:color w:val="000000" w:themeColor="text1"/>
                      <w:sz w:val="22"/>
                      <w:szCs w:val="22"/>
                      <w:lang w:val="kk-KZ"/>
                    </w:rPr>
                  </w:pPr>
                  <w:r w:rsidRPr="00C12EE4">
                    <w:rPr>
                      <w:i/>
                      <w:color w:val="0070C0"/>
                      <w:sz w:val="20"/>
                      <w:szCs w:val="20"/>
                    </w:rPr>
                    <w:t xml:space="preserve">Пункт 7 </w:t>
                  </w:r>
                  <w:r w:rsidRPr="00C12EE4">
                    <w:rPr>
                      <w:i/>
                      <w:color w:val="0070C0"/>
                      <w:sz w:val="20"/>
                      <w:szCs w:val="20"/>
                      <w:lang w:eastAsia="en-US" w:bidi="ru-RU"/>
                    </w:rPr>
                    <w:t>изложен в редакции РП № 61 от 28.04.2022 г.</w:t>
                  </w:r>
                </w:p>
              </w:tc>
            </w:tr>
            <w:tr w:rsidR="00B13210" w:rsidRPr="00C12EE4" w14:paraId="49E880D5" w14:textId="77777777" w:rsidTr="00031CAA">
              <w:tc>
                <w:tcPr>
                  <w:tcW w:w="675" w:type="dxa"/>
                </w:tcPr>
                <w:p w14:paraId="1AFD2A5A" w14:textId="77777777" w:rsidR="00E17FB3" w:rsidRPr="00C12EE4" w:rsidRDefault="00E17FB3" w:rsidP="00D35491">
                  <w:pPr>
                    <w:jc w:val="center"/>
                    <w:rPr>
                      <w:color w:val="000000" w:themeColor="text1"/>
                      <w:sz w:val="22"/>
                      <w:szCs w:val="22"/>
                    </w:rPr>
                  </w:pPr>
                  <w:r w:rsidRPr="00C12EE4">
                    <w:rPr>
                      <w:color w:val="000000" w:themeColor="text1"/>
                      <w:sz w:val="22"/>
                      <w:szCs w:val="22"/>
                    </w:rPr>
                    <w:t>8.</w:t>
                  </w:r>
                </w:p>
              </w:tc>
              <w:tc>
                <w:tcPr>
                  <w:tcW w:w="9736" w:type="dxa"/>
                </w:tcPr>
                <w:p w14:paraId="7D4E8F9D"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Субъектінің бейнесі, оның ішінде электрондық түрде (фотосурет, бейнежазба)/</w:t>
                  </w:r>
                  <w:r w:rsidRPr="00C12EE4">
                    <w:rPr>
                      <w:color w:val="000000" w:themeColor="text1"/>
                      <w:sz w:val="22"/>
                      <w:szCs w:val="22"/>
                    </w:rPr>
                    <w:t xml:space="preserve"> Изображение субъекта , в т.ч. в электронном виде (фотография, видеозапись)</w:t>
                  </w:r>
                </w:p>
              </w:tc>
            </w:tr>
            <w:tr w:rsidR="00B13210" w:rsidRPr="00C12EE4" w14:paraId="140042AE" w14:textId="77777777" w:rsidTr="00031CAA">
              <w:tc>
                <w:tcPr>
                  <w:tcW w:w="675" w:type="dxa"/>
                </w:tcPr>
                <w:p w14:paraId="77A33C86" w14:textId="77777777" w:rsidR="00E17FB3" w:rsidRPr="00C12EE4" w:rsidRDefault="00E17FB3" w:rsidP="00D35491">
                  <w:pPr>
                    <w:jc w:val="center"/>
                    <w:rPr>
                      <w:color w:val="000000" w:themeColor="text1"/>
                      <w:sz w:val="22"/>
                      <w:szCs w:val="22"/>
                    </w:rPr>
                  </w:pPr>
                  <w:r w:rsidRPr="00C12EE4">
                    <w:rPr>
                      <w:color w:val="000000" w:themeColor="text1"/>
                      <w:sz w:val="22"/>
                      <w:szCs w:val="22"/>
                    </w:rPr>
                    <w:t>9.</w:t>
                  </w:r>
                </w:p>
              </w:tc>
              <w:tc>
                <w:tcPr>
                  <w:tcW w:w="9736" w:type="dxa"/>
                </w:tcPr>
                <w:p w14:paraId="4C55D604"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Қолтаңбасы/</w:t>
                  </w:r>
                  <w:r w:rsidRPr="00C12EE4">
                    <w:rPr>
                      <w:color w:val="000000" w:themeColor="text1"/>
                      <w:sz w:val="22"/>
                      <w:szCs w:val="22"/>
                    </w:rPr>
                    <w:t xml:space="preserve"> Подпись</w:t>
                  </w:r>
                </w:p>
              </w:tc>
            </w:tr>
            <w:tr w:rsidR="00B13210" w:rsidRPr="00C12EE4" w14:paraId="02AA791C" w14:textId="77777777" w:rsidTr="00031CAA">
              <w:tc>
                <w:tcPr>
                  <w:tcW w:w="675" w:type="dxa"/>
                </w:tcPr>
                <w:p w14:paraId="690ABDEA" w14:textId="77777777" w:rsidR="00E17FB3" w:rsidRPr="00C12EE4" w:rsidRDefault="00E17FB3" w:rsidP="00D35491">
                  <w:pPr>
                    <w:jc w:val="center"/>
                    <w:rPr>
                      <w:color w:val="000000" w:themeColor="text1"/>
                      <w:sz w:val="22"/>
                      <w:szCs w:val="22"/>
                    </w:rPr>
                  </w:pPr>
                  <w:r w:rsidRPr="00C12EE4">
                    <w:rPr>
                      <w:color w:val="000000" w:themeColor="text1"/>
                      <w:sz w:val="22"/>
                      <w:szCs w:val="22"/>
                    </w:rPr>
                    <w:t>10.</w:t>
                  </w:r>
                </w:p>
              </w:tc>
              <w:tc>
                <w:tcPr>
                  <w:tcW w:w="9736" w:type="dxa"/>
                </w:tcPr>
                <w:p w14:paraId="5C249665" w14:textId="77777777" w:rsidR="00E17FB3" w:rsidRPr="00C12EE4" w:rsidRDefault="00E17FB3" w:rsidP="00D35491">
                  <w:pPr>
                    <w:rPr>
                      <w:color w:val="000000" w:themeColor="text1"/>
                      <w:sz w:val="22"/>
                      <w:szCs w:val="22"/>
                    </w:rPr>
                  </w:pPr>
                  <w:r w:rsidRPr="00C12EE4">
                    <w:rPr>
                      <w:color w:val="000000" w:themeColor="text1"/>
                      <w:sz w:val="22"/>
                      <w:szCs w:val="22"/>
                      <w:lang w:val="kk-KZ"/>
                    </w:rPr>
                    <w:t>Байланыс телефондарының нөмірлері</w:t>
                  </w:r>
                  <w:r w:rsidRPr="00C12EE4">
                    <w:rPr>
                      <w:color w:val="000000" w:themeColor="text1"/>
                      <w:sz w:val="22"/>
                      <w:szCs w:val="22"/>
                    </w:rPr>
                    <w:t xml:space="preserve"> /Номера контактных телефонов</w:t>
                  </w:r>
                </w:p>
              </w:tc>
            </w:tr>
            <w:tr w:rsidR="00B13210" w:rsidRPr="00C12EE4" w14:paraId="32AA0368" w14:textId="77777777" w:rsidTr="00031CAA">
              <w:tc>
                <w:tcPr>
                  <w:tcW w:w="675" w:type="dxa"/>
                </w:tcPr>
                <w:p w14:paraId="60F4E789" w14:textId="77777777" w:rsidR="00E17FB3" w:rsidRPr="00C12EE4" w:rsidRDefault="00E17FB3" w:rsidP="00D35491">
                  <w:pPr>
                    <w:jc w:val="center"/>
                    <w:rPr>
                      <w:color w:val="000000" w:themeColor="text1"/>
                      <w:sz w:val="22"/>
                      <w:szCs w:val="22"/>
                    </w:rPr>
                  </w:pPr>
                  <w:r w:rsidRPr="00C12EE4">
                    <w:rPr>
                      <w:color w:val="000000" w:themeColor="text1"/>
                      <w:sz w:val="22"/>
                      <w:szCs w:val="22"/>
                    </w:rPr>
                    <w:t>11.</w:t>
                  </w:r>
                </w:p>
              </w:tc>
              <w:tc>
                <w:tcPr>
                  <w:tcW w:w="9736" w:type="dxa"/>
                </w:tcPr>
                <w:p w14:paraId="2E634DBC" w14:textId="77777777" w:rsidR="00E17FB3" w:rsidRPr="00C12EE4" w:rsidRDefault="00E17FB3" w:rsidP="00D35491">
                  <w:pPr>
                    <w:rPr>
                      <w:color w:val="000000" w:themeColor="text1"/>
                      <w:sz w:val="22"/>
                      <w:szCs w:val="22"/>
                    </w:rPr>
                  </w:pPr>
                  <w:r w:rsidRPr="00C12EE4">
                    <w:rPr>
                      <w:color w:val="000000" w:themeColor="text1"/>
                      <w:sz w:val="22"/>
                      <w:szCs w:val="22"/>
                    </w:rPr>
                    <w:t>Электрон</w:t>
                  </w:r>
                  <w:r w:rsidRPr="00C12EE4">
                    <w:rPr>
                      <w:color w:val="000000" w:themeColor="text1"/>
                      <w:sz w:val="22"/>
                      <w:szCs w:val="22"/>
                      <w:lang w:val="kk-KZ"/>
                    </w:rPr>
                    <w:t>дық мекенжай/</w:t>
                  </w:r>
                  <w:r w:rsidRPr="00C12EE4">
                    <w:rPr>
                      <w:color w:val="000000" w:themeColor="text1"/>
                      <w:sz w:val="22"/>
                      <w:szCs w:val="22"/>
                    </w:rPr>
                    <w:t xml:space="preserve"> Электронный адрес</w:t>
                  </w:r>
                </w:p>
              </w:tc>
            </w:tr>
            <w:tr w:rsidR="00B13210" w:rsidRPr="00C12EE4" w14:paraId="4CA96AD7" w14:textId="77777777" w:rsidTr="00031CAA">
              <w:tc>
                <w:tcPr>
                  <w:tcW w:w="675" w:type="dxa"/>
                </w:tcPr>
                <w:p w14:paraId="3F518C04" w14:textId="77777777" w:rsidR="00E17FB3" w:rsidRPr="00C12EE4" w:rsidRDefault="00E17FB3" w:rsidP="00D35491">
                  <w:pPr>
                    <w:jc w:val="center"/>
                    <w:rPr>
                      <w:color w:val="000000" w:themeColor="text1"/>
                      <w:sz w:val="22"/>
                      <w:szCs w:val="22"/>
                    </w:rPr>
                  </w:pPr>
                  <w:r w:rsidRPr="00C12EE4">
                    <w:rPr>
                      <w:color w:val="000000" w:themeColor="text1"/>
                      <w:sz w:val="22"/>
                      <w:szCs w:val="22"/>
                    </w:rPr>
                    <w:t>12.</w:t>
                  </w:r>
                </w:p>
              </w:tc>
              <w:tc>
                <w:tcPr>
                  <w:tcW w:w="9736" w:type="dxa"/>
                </w:tcPr>
                <w:p w14:paraId="66652178" w14:textId="6378D21D" w:rsidR="00E17FB3" w:rsidRPr="00C12EE4" w:rsidRDefault="00BD633B" w:rsidP="00D35491">
                  <w:pPr>
                    <w:rPr>
                      <w:strike/>
                      <w:color w:val="000000" w:themeColor="text1"/>
                      <w:sz w:val="22"/>
                      <w:szCs w:val="22"/>
                    </w:rPr>
                  </w:pPr>
                  <w:r w:rsidRPr="00C12EE4">
                    <w:rPr>
                      <w:color w:val="000000" w:themeColor="text1"/>
                      <w:sz w:val="22"/>
                      <w:szCs w:val="22"/>
                      <w:lang w:val="kk-KZ"/>
                    </w:rPr>
                    <w:t>Жеке басын куәландыратын құжаттың деректері (құжаттың нөмірі/сериясы, кім, қашан берді)</w:t>
                  </w:r>
                  <w:r w:rsidR="00E17FB3" w:rsidRPr="00C12EE4">
                    <w:rPr>
                      <w:color w:val="000000" w:themeColor="text1"/>
                      <w:sz w:val="22"/>
                      <w:szCs w:val="22"/>
                      <w:lang w:val="kk-KZ"/>
                    </w:rPr>
                    <w:t>/</w:t>
                  </w:r>
                  <w:r w:rsidR="00E17FB3" w:rsidRPr="00C12EE4">
                    <w:rPr>
                      <w:color w:val="000000" w:themeColor="text1"/>
                      <w:sz w:val="22"/>
                      <w:szCs w:val="22"/>
                    </w:rPr>
                    <w:t xml:space="preserve"> Данные документа, удостоверяющего личность</w:t>
                  </w:r>
                  <w:r w:rsidR="00877FCA" w:rsidRPr="00C12EE4">
                    <w:rPr>
                      <w:color w:val="000000" w:themeColor="text1"/>
                      <w:sz w:val="22"/>
                      <w:szCs w:val="22"/>
                    </w:rPr>
                    <w:t xml:space="preserve"> (номер/серия документа, кем, когда выдан)</w:t>
                  </w:r>
                  <w:r w:rsidRPr="00C12EE4">
                    <w:rPr>
                      <w:color w:val="000000" w:themeColor="text1"/>
                      <w:sz w:val="22"/>
                      <w:szCs w:val="22"/>
                    </w:rPr>
                    <w:t xml:space="preserve"> </w:t>
                  </w:r>
                </w:p>
                <w:p w14:paraId="5F4AC575" w14:textId="77777777" w:rsidR="00796D28" w:rsidRPr="00C12EE4" w:rsidRDefault="00796D28" w:rsidP="00D35491">
                  <w:pPr>
                    <w:rPr>
                      <w:i/>
                      <w:color w:val="0070C0"/>
                      <w:sz w:val="20"/>
                      <w:szCs w:val="20"/>
                      <w:lang w:eastAsia="en-US" w:bidi="ru-RU"/>
                    </w:rPr>
                  </w:pPr>
                  <w:r w:rsidRPr="00C12EE4">
                    <w:rPr>
                      <w:i/>
                      <w:color w:val="0070C0"/>
                      <w:sz w:val="20"/>
                      <w:szCs w:val="20"/>
                    </w:rPr>
                    <w:t>Пункт 12</w:t>
                  </w:r>
                  <w:r w:rsidR="00511C00" w:rsidRPr="00C12EE4">
                    <w:rPr>
                      <w:i/>
                      <w:color w:val="0070C0"/>
                      <w:sz w:val="20"/>
                      <w:szCs w:val="20"/>
                    </w:rPr>
                    <w:t xml:space="preserve"> </w:t>
                  </w:r>
                  <w:r w:rsidRPr="00C12EE4">
                    <w:rPr>
                      <w:i/>
                      <w:color w:val="0070C0"/>
                      <w:sz w:val="20"/>
                      <w:szCs w:val="20"/>
                      <w:lang w:eastAsia="en-US" w:bidi="ru-RU"/>
                    </w:rPr>
                    <w:t>изложен в редакции РП № 61 от 28.04.2022 г.</w:t>
                  </w:r>
                </w:p>
                <w:p w14:paraId="36754A1F" w14:textId="0495FADB" w:rsidR="00E34045" w:rsidRPr="00C12EE4" w:rsidRDefault="006339FC" w:rsidP="00D35491">
                  <w:pPr>
                    <w:rPr>
                      <w:color w:val="000000" w:themeColor="text1"/>
                      <w:sz w:val="22"/>
                      <w:szCs w:val="22"/>
                    </w:rPr>
                  </w:pPr>
                  <w:r w:rsidRPr="00C12EE4">
                    <w:rPr>
                      <w:i/>
                      <w:color w:val="FF0000"/>
                      <w:sz w:val="20"/>
                      <w:szCs w:val="20"/>
                      <w:lang w:eastAsia="en-US" w:bidi="ru-RU"/>
                    </w:rPr>
                    <w:t xml:space="preserve">Пункт 12 изменен </w:t>
                  </w:r>
                  <w:r w:rsidR="00E34045" w:rsidRPr="00C12EE4">
                    <w:rPr>
                      <w:i/>
                      <w:color w:val="FF0000"/>
                      <w:sz w:val="20"/>
                      <w:szCs w:val="20"/>
                      <w:lang w:eastAsia="en-US" w:bidi="ru-RU"/>
                    </w:rPr>
                    <w:t>РП №</w:t>
                  </w:r>
                  <w:r w:rsidRPr="00C12EE4">
                    <w:rPr>
                      <w:i/>
                      <w:color w:val="FF0000"/>
                      <w:sz w:val="20"/>
                      <w:szCs w:val="20"/>
                      <w:lang w:eastAsia="en-US" w:bidi="ru-RU"/>
                    </w:rPr>
                    <w:t xml:space="preserve">152 </w:t>
                  </w:r>
                  <w:r w:rsidR="00E34045" w:rsidRPr="00C12EE4">
                    <w:rPr>
                      <w:i/>
                      <w:color w:val="FF0000"/>
                      <w:sz w:val="20"/>
                      <w:szCs w:val="20"/>
                      <w:lang w:eastAsia="en-US" w:bidi="ru-RU"/>
                    </w:rPr>
                    <w:t>от</w:t>
                  </w:r>
                  <w:r w:rsidRPr="00C12EE4">
                    <w:rPr>
                      <w:i/>
                      <w:color w:val="FF0000"/>
                      <w:sz w:val="20"/>
                      <w:szCs w:val="20"/>
                      <w:lang w:eastAsia="en-US" w:bidi="ru-RU"/>
                    </w:rPr>
                    <w:t xml:space="preserve"> 26.09.</w:t>
                  </w:r>
                  <w:r w:rsidR="00E34045" w:rsidRPr="00C12EE4">
                    <w:rPr>
                      <w:i/>
                      <w:color w:val="FF0000"/>
                      <w:sz w:val="20"/>
                      <w:szCs w:val="20"/>
                      <w:lang w:eastAsia="en-US" w:bidi="ru-RU"/>
                    </w:rPr>
                    <w:t xml:space="preserve">2023 г. </w:t>
                  </w:r>
                </w:p>
              </w:tc>
            </w:tr>
            <w:tr w:rsidR="00B13210" w:rsidRPr="00C12EE4" w14:paraId="16872B78" w14:textId="77777777" w:rsidTr="00031CAA">
              <w:tc>
                <w:tcPr>
                  <w:tcW w:w="675" w:type="dxa"/>
                </w:tcPr>
                <w:p w14:paraId="1A74A34F" w14:textId="77777777" w:rsidR="00E17FB3" w:rsidRPr="00C12EE4" w:rsidRDefault="00E17FB3" w:rsidP="00D35491">
                  <w:pPr>
                    <w:jc w:val="center"/>
                    <w:rPr>
                      <w:color w:val="000000" w:themeColor="text1"/>
                      <w:sz w:val="22"/>
                      <w:szCs w:val="22"/>
                    </w:rPr>
                  </w:pPr>
                  <w:r w:rsidRPr="00C12EE4">
                    <w:rPr>
                      <w:color w:val="000000" w:themeColor="text1"/>
                      <w:sz w:val="22"/>
                      <w:szCs w:val="22"/>
                    </w:rPr>
                    <w:t>13.</w:t>
                  </w:r>
                </w:p>
              </w:tc>
              <w:tc>
                <w:tcPr>
                  <w:tcW w:w="9736" w:type="dxa"/>
                </w:tcPr>
                <w:p w14:paraId="1C5593A4" w14:textId="77777777" w:rsidR="00E17FB3" w:rsidRPr="00C12EE4" w:rsidRDefault="00100721" w:rsidP="00D35491">
                  <w:pPr>
                    <w:rPr>
                      <w:color w:val="000000" w:themeColor="text1"/>
                      <w:sz w:val="22"/>
                      <w:szCs w:val="22"/>
                    </w:rPr>
                  </w:pPr>
                  <w:r w:rsidRPr="00C12EE4">
                    <w:rPr>
                      <w:color w:val="000000" w:themeColor="text1"/>
                      <w:sz w:val="22"/>
                      <w:szCs w:val="22"/>
                      <w:lang w:val="kk-KZ"/>
                    </w:rPr>
                    <w:t xml:space="preserve">Отбасы жағдайы, отбасы құрамы және туыстық қатынастары туралы мәліметтер </w:t>
                  </w:r>
                  <w:r w:rsidR="00E17FB3" w:rsidRPr="00C12EE4">
                    <w:rPr>
                      <w:color w:val="000000" w:themeColor="text1"/>
                      <w:sz w:val="22"/>
                      <w:szCs w:val="22"/>
                      <w:lang w:val="kk-KZ"/>
                    </w:rPr>
                    <w:t>/</w:t>
                  </w:r>
                  <w:r w:rsidR="00E17FB3" w:rsidRPr="00C12EE4">
                    <w:rPr>
                      <w:color w:val="000000" w:themeColor="text1"/>
                      <w:sz w:val="22"/>
                      <w:szCs w:val="22"/>
                    </w:rPr>
                    <w:t xml:space="preserve"> Сведения о семейном положении</w:t>
                  </w:r>
                  <w:r w:rsidR="00877FCA" w:rsidRPr="00C12EE4">
                    <w:rPr>
                      <w:color w:val="000000" w:themeColor="text1"/>
                      <w:sz w:val="22"/>
                      <w:szCs w:val="22"/>
                    </w:rPr>
                    <w:t>,</w:t>
                  </w:r>
                  <w:r w:rsidR="00E17FB3" w:rsidRPr="00C12EE4">
                    <w:rPr>
                      <w:color w:val="000000" w:themeColor="text1"/>
                      <w:sz w:val="22"/>
                      <w:szCs w:val="22"/>
                    </w:rPr>
                    <w:t xml:space="preserve"> составе семьи</w:t>
                  </w:r>
                  <w:r w:rsidR="00877FCA" w:rsidRPr="00C12EE4">
                    <w:rPr>
                      <w:color w:val="000000" w:themeColor="text1"/>
                      <w:sz w:val="22"/>
                      <w:szCs w:val="22"/>
                    </w:rPr>
                    <w:t xml:space="preserve"> и родственных отношений</w:t>
                  </w:r>
                </w:p>
                <w:p w14:paraId="07A9C214" w14:textId="61D38C21" w:rsidR="00511C00" w:rsidRPr="00C12EE4" w:rsidRDefault="00511C00" w:rsidP="00D35491">
                  <w:pPr>
                    <w:rPr>
                      <w:color w:val="000000" w:themeColor="text1"/>
                      <w:sz w:val="22"/>
                      <w:szCs w:val="22"/>
                    </w:rPr>
                  </w:pPr>
                  <w:r w:rsidRPr="00C12EE4">
                    <w:rPr>
                      <w:i/>
                      <w:color w:val="0070C0"/>
                      <w:sz w:val="20"/>
                      <w:szCs w:val="20"/>
                    </w:rPr>
                    <w:t xml:space="preserve">Пункт 13 </w:t>
                  </w:r>
                  <w:r w:rsidRPr="00C12EE4">
                    <w:rPr>
                      <w:i/>
                      <w:color w:val="0070C0"/>
                      <w:sz w:val="20"/>
                      <w:szCs w:val="20"/>
                      <w:lang w:eastAsia="en-US" w:bidi="ru-RU"/>
                    </w:rPr>
                    <w:t>изложен в редакции РП № 61 от 28.04.2022 г.</w:t>
                  </w:r>
                  <w:r w:rsidR="006339FC" w:rsidRPr="00C12EE4">
                    <w:rPr>
                      <w:color w:val="0070C0"/>
                    </w:rPr>
                    <w:t xml:space="preserve"> </w:t>
                  </w:r>
                </w:p>
              </w:tc>
            </w:tr>
            <w:tr w:rsidR="00B13210" w:rsidRPr="00C12EE4" w14:paraId="724E37DC" w14:textId="77777777" w:rsidTr="00031CAA">
              <w:tc>
                <w:tcPr>
                  <w:tcW w:w="675" w:type="dxa"/>
                </w:tcPr>
                <w:p w14:paraId="5A9B68E4" w14:textId="77777777" w:rsidR="00E17FB3" w:rsidRPr="00C12EE4" w:rsidRDefault="00E17FB3" w:rsidP="00D35491">
                  <w:pPr>
                    <w:jc w:val="center"/>
                    <w:rPr>
                      <w:color w:val="000000" w:themeColor="text1"/>
                      <w:sz w:val="22"/>
                      <w:szCs w:val="22"/>
                    </w:rPr>
                  </w:pPr>
                  <w:r w:rsidRPr="00C12EE4">
                    <w:rPr>
                      <w:color w:val="000000" w:themeColor="text1"/>
                      <w:sz w:val="22"/>
                      <w:szCs w:val="22"/>
                    </w:rPr>
                    <w:t>14.</w:t>
                  </w:r>
                </w:p>
              </w:tc>
              <w:tc>
                <w:tcPr>
                  <w:tcW w:w="9736" w:type="dxa"/>
                </w:tcPr>
                <w:p w14:paraId="1713EBEA" w14:textId="77777777" w:rsidR="00E17FB3" w:rsidRPr="00C12EE4" w:rsidRDefault="00E17FB3" w:rsidP="00D35491">
                  <w:pPr>
                    <w:rPr>
                      <w:color w:val="000000" w:themeColor="text1"/>
                      <w:sz w:val="22"/>
                      <w:szCs w:val="22"/>
                    </w:rPr>
                  </w:pPr>
                  <w:r w:rsidRPr="00C12EE4">
                    <w:rPr>
                      <w:color w:val="000000" w:themeColor="text1"/>
                      <w:sz w:val="22"/>
                      <w:szCs w:val="22"/>
                      <w:lang w:val="kk-KZ"/>
                    </w:rPr>
                    <w:t xml:space="preserve">Жеке сәйкестендіру нөмірі (ЖСН), ӘЖК/ </w:t>
                  </w:r>
                  <w:r w:rsidRPr="00C12EE4">
                    <w:rPr>
                      <w:color w:val="000000" w:themeColor="text1"/>
                      <w:sz w:val="22"/>
                      <w:szCs w:val="22"/>
                    </w:rPr>
                    <w:t>Индивидуальный идентификационный номер (ИИН), СИК</w:t>
                  </w:r>
                </w:p>
              </w:tc>
            </w:tr>
            <w:tr w:rsidR="00B13210" w:rsidRPr="00C12EE4" w14:paraId="2DBBC3EB" w14:textId="77777777" w:rsidTr="00031CAA">
              <w:tc>
                <w:tcPr>
                  <w:tcW w:w="675" w:type="dxa"/>
                </w:tcPr>
                <w:p w14:paraId="3DC1FA8B" w14:textId="77777777" w:rsidR="00E17FB3" w:rsidRPr="00C12EE4" w:rsidRDefault="00E17FB3" w:rsidP="00D35491">
                  <w:pPr>
                    <w:jc w:val="center"/>
                    <w:rPr>
                      <w:color w:val="000000" w:themeColor="text1"/>
                      <w:sz w:val="22"/>
                      <w:szCs w:val="22"/>
                    </w:rPr>
                  </w:pPr>
                  <w:r w:rsidRPr="00C12EE4">
                    <w:rPr>
                      <w:color w:val="000000" w:themeColor="text1"/>
                      <w:sz w:val="22"/>
                      <w:szCs w:val="22"/>
                    </w:rPr>
                    <w:t>15.</w:t>
                  </w:r>
                </w:p>
              </w:tc>
              <w:tc>
                <w:tcPr>
                  <w:tcW w:w="9736" w:type="dxa"/>
                </w:tcPr>
                <w:p w14:paraId="55B577A4" w14:textId="77777777" w:rsidR="00E17FB3" w:rsidRPr="00C12EE4" w:rsidRDefault="00E17FB3" w:rsidP="00D35491">
                  <w:pPr>
                    <w:rPr>
                      <w:color w:val="000000" w:themeColor="text1"/>
                      <w:sz w:val="22"/>
                      <w:szCs w:val="22"/>
                    </w:rPr>
                  </w:pPr>
                  <w:r w:rsidRPr="00C12EE4">
                    <w:rPr>
                      <w:color w:val="000000" w:themeColor="text1"/>
                      <w:sz w:val="22"/>
                      <w:szCs w:val="22"/>
                      <w:lang w:val="kk-KZ"/>
                    </w:rPr>
                    <w:t>Бала асырап алу туралы деректер</w:t>
                  </w:r>
                  <w:r w:rsidRPr="00C12EE4">
                    <w:rPr>
                      <w:color w:val="000000" w:themeColor="text1"/>
                      <w:sz w:val="22"/>
                      <w:szCs w:val="22"/>
                    </w:rPr>
                    <w:t>/Данные об усыновлении ребенка</w:t>
                  </w:r>
                </w:p>
              </w:tc>
            </w:tr>
            <w:tr w:rsidR="00B13210" w:rsidRPr="00C12EE4" w14:paraId="6503181A" w14:textId="77777777" w:rsidTr="00031CAA">
              <w:tc>
                <w:tcPr>
                  <w:tcW w:w="675" w:type="dxa"/>
                </w:tcPr>
                <w:p w14:paraId="1757D315" w14:textId="77777777" w:rsidR="00E17FB3" w:rsidRPr="00C12EE4" w:rsidRDefault="00E17FB3" w:rsidP="00D35491">
                  <w:pPr>
                    <w:jc w:val="center"/>
                    <w:rPr>
                      <w:color w:val="000000" w:themeColor="text1"/>
                      <w:sz w:val="22"/>
                      <w:szCs w:val="22"/>
                    </w:rPr>
                  </w:pPr>
                  <w:r w:rsidRPr="00C12EE4">
                    <w:rPr>
                      <w:color w:val="000000" w:themeColor="text1"/>
                      <w:sz w:val="22"/>
                      <w:szCs w:val="22"/>
                    </w:rPr>
                    <w:t>16.</w:t>
                  </w:r>
                </w:p>
              </w:tc>
              <w:tc>
                <w:tcPr>
                  <w:tcW w:w="9736" w:type="dxa"/>
                </w:tcPr>
                <w:p w14:paraId="1F4995C3" w14:textId="77777777" w:rsidR="00E17FB3" w:rsidRPr="00C12EE4" w:rsidRDefault="00E17FB3" w:rsidP="00D35491">
                  <w:pPr>
                    <w:rPr>
                      <w:color w:val="000000" w:themeColor="text1"/>
                      <w:sz w:val="22"/>
                      <w:szCs w:val="22"/>
                    </w:rPr>
                  </w:pPr>
                  <w:r w:rsidRPr="00C12EE4">
                    <w:rPr>
                      <w:color w:val="000000" w:themeColor="text1"/>
                      <w:sz w:val="22"/>
                      <w:szCs w:val="22"/>
                      <w:lang w:val="kk-KZ"/>
                    </w:rPr>
                    <w:t>Әкесі екенін белгілеу туралы деректер/</w:t>
                  </w:r>
                  <w:r w:rsidRPr="00C12EE4">
                    <w:rPr>
                      <w:color w:val="000000" w:themeColor="text1"/>
                      <w:sz w:val="22"/>
                      <w:szCs w:val="22"/>
                    </w:rPr>
                    <w:t xml:space="preserve"> Данные об установлении отцовства</w:t>
                  </w:r>
                </w:p>
              </w:tc>
            </w:tr>
            <w:tr w:rsidR="00B13210" w:rsidRPr="00C12EE4" w14:paraId="5253E361" w14:textId="77777777" w:rsidTr="00031CAA">
              <w:tc>
                <w:tcPr>
                  <w:tcW w:w="675" w:type="dxa"/>
                </w:tcPr>
                <w:p w14:paraId="42C09B7A" w14:textId="77777777" w:rsidR="00E17FB3" w:rsidRPr="00C12EE4" w:rsidRDefault="00E17FB3" w:rsidP="00D35491">
                  <w:pPr>
                    <w:jc w:val="center"/>
                    <w:rPr>
                      <w:color w:val="000000" w:themeColor="text1"/>
                      <w:sz w:val="22"/>
                      <w:szCs w:val="22"/>
                    </w:rPr>
                  </w:pPr>
                  <w:r w:rsidRPr="00C12EE4">
                    <w:rPr>
                      <w:color w:val="000000" w:themeColor="text1"/>
                      <w:sz w:val="22"/>
                      <w:szCs w:val="22"/>
                    </w:rPr>
                    <w:t>17.</w:t>
                  </w:r>
                </w:p>
              </w:tc>
              <w:tc>
                <w:tcPr>
                  <w:tcW w:w="9736" w:type="dxa"/>
                </w:tcPr>
                <w:p w14:paraId="72195EB9" w14:textId="77777777" w:rsidR="00E17FB3" w:rsidRPr="00C12EE4" w:rsidRDefault="00E17FB3" w:rsidP="00D35491">
                  <w:pPr>
                    <w:rPr>
                      <w:color w:val="000000" w:themeColor="text1"/>
                      <w:sz w:val="22"/>
                      <w:szCs w:val="22"/>
                    </w:rPr>
                  </w:pPr>
                  <w:r w:rsidRPr="00C12EE4">
                    <w:rPr>
                      <w:color w:val="000000" w:themeColor="text1"/>
                      <w:sz w:val="22"/>
                      <w:szCs w:val="22"/>
                      <w:lang w:val="kk-KZ"/>
                    </w:rPr>
                    <w:t>Азаматтық туралы деректер/</w:t>
                  </w:r>
                  <w:r w:rsidRPr="00C12EE4">
                    <w:rPr>
                      <w:color w:val="000000" w:themeColor="text1"/>
                      <w:sz w:val="22"/>
                      <w:szCs w:val="22"/>
                    </w:rPr>
                    <w:t xml:space="preserve"> Данные о гражданстве</w:t>
                  </w:r>
                </w:p>
              </w:tc>
            </w:tr>
            <w:tr w:rsidR="00B13210" w:rsidRPr="00C12EE4" w14:paraId="36B23B8C" w14:textId="77777777" w:rsidTr="00031CAA">
              <w:tc>
                <w:tcPr>
                  <w:tcW w:w="675" w:type="dxa"/>
                </w:tcPr>
                <w:p w14:paraId="7746E9F6" w14:textId="77777777" w:rsidR="00E17FB3" w:rsidRPr="00C12EE4" w:rsidRDefault="00E17FB3" w:rsidP="00D35491">
                  <w:pPr>
                    <w:jc w:val="center"/>
                    <w:rPr>
                      <w:color w:val="000000" w:themeColor="text1"/>
                      <w:sz w:val="22"/>
                      <w:szCs w:val="22"/>
                    </w:rPr>
                  </w:pPr>
                  <w:r w:rsidRPr="00C12EE4">
                    <w:rPr>
                      <w:color w:val="000000" w:themeColor="text1"/>
                      <w:sz w:val="22"/>
                      <w:szCs w:val="22"/>
                    </w:rPr>
                    <w:t>18.</w:t>
                  </w:r>
                </w:p>
              </w:tc>
              <w:tc>
                <w:tcPr>
                  <w:tcW w:w="9736" w:type="dxa"/>
                </w:tcPr>
                <w:p w14:paraId="768A6784"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C12EE4">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C12EE4" w14:paraId="0940FC23" w14:textId="77777777" w:rsidTr="00031CAA">
              <w:tc>
                <w:tcPr>
                  <w:tcW w:w="675" w:type="dxa"/>
                </w:tcPr>
                <w:p w14:paraId="6EA348CA" w14:textId="77777777" w:rsidR="00E17FB3" w:rsidRPr="00C12EE4" w:rsidRDefault="00E17FB3" w:rsidP="00D35491">
                  <w:pPr>
                    <w:jc w:val="center"/>
                    <w:rPr>
                      <w:color w:val="000000" w:themeColor="text1"/>
                      <w:sz w:val="22"/>
                      <w:szCs w:val="22"/>
                    </w:rPr>
                  </w:pPr>
                  <w:r w:rsidRPr="00C12EE4">
                    <w:rPr>
                      <w:color w:val="000000" w:themeColor="text1"/>
                      <w:sz w:val="22"/>
                      <w:szCs w:val="22"/>
                    </w:rPr>
                    <w:t>19.</w:t>
                  </w:r>
                </w:p>
              </w:tc>
              <w:tc>
                <w:tcPr>
                  <w:tcW w:w="9736" w:type="dxa"/>
                </w:tcPr>
                <w:p w14:paraId="092C72E9" w14:textId="77777777" w:rsidR="00E17FB3" w:rsidRPr="00C12EE4" w:rsidRDefault="00E17FB3" w:rsidP="00D35491">
                  <w:pPr>
                    <w:rPr>
                      <w:color w:val="000000" w:themeColor="text1"/>
                      <w:sz w:val="22"/>
                      <w:szCs w:val="22"/>
                    </w:rPr>
                  </w:pPr>
                  <w:r w:rsidRPr="00C12EE4">
                    <w:rPr>
                      <w:color w:val="000000" w:themeColor="text1"/>
                      <w:sz w:val="22"/>
                      <w:szCs w:val="22"/>
                      <w:lang w:val="kk-KZ"/>
                    </w:rPr>
                    <w:t>Еңбек қызметі туралы деректер/</w:t>
                  </w:r>
                  <w:r w:rsidRPr="00C12EE4">
                    <w:rPr>
                      <w:color w:val="000000" w:themeColor="text1"/>
                      <w:sz w:val="22"/>
                      <w:szCs w:val="22"/>
                    </w:rPr>
                    <w:t xml:space="preserve"> Данные о трудовой деятельности</w:t>
                  </w:r>
                </w:p>
              </w:tc>
            </w:tr>
            <w:tr w:rsidR="00B13210" w:rsidRPr="00C12EE4" w14:paraId="68A57BC3" w14:textId="77777777" w:rsidTr="00031CAA">
              <w:tc>
                <w:tcPr>
                  <w:tcW w:w="675" w:type="dxa"/>
                </w:tcPr>
                <w:p w14:paraId="1D1573A1" w14:textId="77777777" w:rsidR="00E17FB3" w:rsidRPr="00C12EE4" w:rsidRDefault="00E17FB3" w:rsidP="00D35491">
                  <w:pPr>
                    <w:jc w:val="center"/>
                    <w:rPr>
                      <w:color w:val="000000" w:themeColor="text1"/>
                      <w:sz w:val="22"/>
                      <w:szCs w:val="22"/>
                    </w:rPr>
                  </w:pPr>
                  <w:r w:rsidRPr="00C12EE4">
                    <w:rPr>
                      <w:color w:val="000000" w:themeColor="text1"/>
                      <w:sz w:val="22"/>
                      <w:szCs w:val="22"/>
                    </w:rPr>
                    <w:t>20.</w:t>
                  </w:r>
                </w:p>
              </w:tc>
              <w:tc>
                <w:tcPr>
                  <w:tcW w:w="9736" w:type="dxa"/>
                </w:tcPr>
                <w:p w14:paraId="5B01A1B5"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Кіріс туралы мәліметтер/</w:t>
                  </w:r>
                  <w:r w:rsidRPr="00C12EE4">
                    <w:rPr>
                      <w:color w:val="000000" w:themeColor="text1"/>
                      <w:sz w:val="22"/>
                      <w:szCs w:val="22"/>
                    </w:rPr>
                    <w:t xml:space="preserve"> Сведения о доходах</w:t>
                  </w:r>
                </w:p>
              </w:tc>
            </w:tr>
            <w:tr w:rsidR="00B13210" w:rsidRPr="00C12EE4" w14:paraId="68E8EA8F" w14:textId="77777777" w:rsidTr="00031CAA">
              <w:tc>
                <w:tcPr>
                  <w:tcW w:w="675" w:type="dxa"/>
                </w:tcPr>
                <w:p w14:paraId="2F89CDF8" w14:textId="77777777" w:rsidR="00E17FB3" w:rsidRPr="00C12EE4" w:rsidRDefault="00E17FB3" w:rsidP="00D35491">
                  <w:pPr>
                    <w:jc w:val="center"/>
                    <w:rPr>
                      <w:color w:val="000000" w:themeColor="text1"/>
                      <w:sz w:val="22"/>
                      <w:szCs w:val="22"/>
                    </w:rPr>
                  </w:pPr>
                  <w:r w:rsidRPr="00C12EE4">
                    <w:rPr>
                      <w:color w:val="000000" w:themeColor="text1"/>
                      <w:sz w:val="22"/>
                      <w:szCs w:val="22"/>
                    </w:rPr>
                    <w:t>21.</w:t>
                  </w:r>
                </w:p>
              </w:tc>
              <w:tc>
                <w:tcPr>
                  <w:tcW w:w="9736" w:type="dxa"/>
                </w:tcPr>
                <w:p w14:paraId="54AF6CAC" w14:textId="77777777" w:rsidR="00E17FB3" w:rsidRPr="00C12EE4" w:rsidRDefault="00E17FB3" w:rsidP="00D35491">
                  <w:pPr>
                    <w:rPr>
                      <w:color w:val="000000" w:themeColor="text1"/>
                      <w:sz w:val="22"/>
                      <w:szCs w:val="22"/>
                    </w:rPr>
                  </w:pPr>
                  <w:r w:rsidRPr="00C12EE4">
                    <w:rPr>
                      <w:color w:val="000000" w:themeColor="text1"/>
                      <w:sz w:val="22"/>
                      <w:szCs w:val="22"/>
                      <w:lang w:val="kk-KZ"/>
                    </w:rPr>
                    <w:t>Міндетті зейнетақы төлемдері туралы мәліметтер/</w:t>
                  </w:r>
                  <w:r w:rsidRPr="00C12EE4">
                    <w:rPr>
                      <w:color w:val="000000" w:themeColor="text1"/>
                      <w:sz w:val="22"/>
                      <w:szCs w:val="22"/>
                    </w:rPr>
                    <w:t xml:space="preserve"> Сведения об обязательных пенсионных отчислениях</w:t>
                  </w:r>
                </w:p>
              </w:tc>
            </w:tr>
            <w:tr w:rsidR="00B13210" w:rsidRPr="00C12EE4" w14:paraId="3DE6E7BF" w14:textId="77777777" w:rsidTr="00031CAA">
              <w:tc>
                <w:tcPr>
                  <w:tcW w:w="675" w:type="dxa"/>
                </w:tcPr>
                <w:p w14:paraId="4A7B5541" w14:textId="77777777" w:rsidR="00E17FB3" w:rsidRPr="00C12EE4" w:rsidRDefault="00E17FB3" w:rsidP="00D35491">
                  <w:pPr>
                    <w:jc w:val="center"/>
                    <w:rPr>
                      <w:color w:val="000000" w:themeColor="text1"/>
                      <w:sz w:val="22"/>
                      <w:szCs w:val="22"/>
                    </w:rPr>
                  </w:pPr>
                  <w:r w:rsidRPr="00C12EE4">
                    <w:rPr>
                      <w:color w:val="000000" w:themeColor="text1"/>
                      <w:sz w:val="22"/>
                      <w:szCs w:val="22"/>
                    </w:rPr>
                    <w:t>22.</w:t>
                  </w:r>
                </w:p>
              </w:tc>
              <w:tc>
                <w:tcPr>
                  <w:tcW w:w="9736" w:type="dxa"/>
                </w:tcPr>
                <w:p w14:paraId="78826844"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Мүлік туралы мәліметтер/</w:t>
                  </w:r>
                  <w:r w:rsidRPr="00C12EE4">
                    <w:rPr>
                      <w:color w:val="000000" w:themeColor="text1"/>
                      <w:sz w:val="22"/>
                      <w:szCs w:val="22"/>
                    </w:rPr>
                    <w:t xml:space="preserve"> Сведения об имуществе</w:t>
                  </w:r>
                </w:p>
              </w:tc>
            </w:tr>
            <w:tr w:rsidR="00B13210" w:rsidRPr="00C12EE4" w14:paraId="6EA66D7A" w14:textId="77777777" w:rsidTr="00031CAA">
              <w:tc>
                <w:tcPr>
                  <w:tcW w:w="675" w:type="dxa"/>
                </w:tcPr>
                <w:p w14:paraId="5E556BB8" w14:textId="77777777" w:rsidR="00E17FB3" w:rsidRPr="00C12EE4" w:rsidRDefault="00E17FB3" w:rsidP="00D35491">
                  <w:pPr>
                    <w:jc w:val="center"/>
                    <w:rPr>
                      <w:color w:val="000000" w:themeColor="text1"/>
                      <w:sz w:val="22"/>
                      <w:szCs w:val="22"/>
                    </w:rPr>
                  </w:pPr>
                  <w:r w:rsidRPr="00C12EE4">
                    <w:rPr>
                      <w:color w:val="000000" w:themeColor="text1"/>
                      <w:sz w:val="22"/>
                      <w:szCs w:val="22"/>
                    </w:rPr>
                    <w:t>23.</w:t>
                  </w:r>
                </w:p>
              </w:tc>
              <w:tc>
                <w:tcPr>
                  <w:tcW w:w="9736" w:type="dxa"/>
                </w:tcPr>
                <w:p w14:paraId="0E1249D0" w14:textId="77777777" w:rsidR="00E17FB3" w:rsidRPr="00C12EE4" w:rsidRDefault="00E17FB3" w:rsidP="00D35491">
                  <w:pPr>
                    <w:rPr>
                      <w:color w:val="000000" w:themeColor="text1"/>
                      <w:sz w:val="22"/>
                      <w:szCs w:val="22"/>
                    </w:rPr>
                  </w:pPr>
                  <w:r w:rsidRPr="00C12EE4">
                    <w:rPr>
                      <w:color w:val="000000" w:themeColor="text1"/>
                      <w:sz w:val="22"/>
                      <w:szCs w:val="22"/>
                      <w:lang w:val="kk-KZ"/>
                    </w:rPr>
                    <w:t>Жылжымайтын мүлікке тіркелген құқықтар, шектеулер туралы мәліметтер/</w:t>
                  </w:r>
                  <w:r w:rsidRPr="00C12EE4">
                    <w:rPr>
                      <w:color w:val="000000" w:themeColor="text1"/>
                      <w:sz w:val="22"/>
                      <w:szCs w:val="22"/>
                    </w:rPr>
                    <w:t xml:space="preserve"> Сведения о зарегистрированных правах, обременениях на недвижимое имущество</w:t>
                  </w:r>
                </w:p>
              </w:tc>
            </w:tr>
            <w:tr w:rsidR="00B13210" w:rsidRPr="00C12EE4" w14:paraId="0962795A" w14:textId="77777777" w:rsidTr="00031CAA">
              <w:tc>
                <w:tcPr>
                  <w:tcW w:w="675" w:type="dxa"/>
                </w:tcPr>
                <w:p w14:paraId="01C2D504" w14:textId="77777777" w:rsidR="00E17FB3" w:rsidRPr="00C12EE4" w:rsidRDefault="00E17FB3" w:rsidP="00D35491">
                  <w:pPr>
                    <w:jc w:val="center"/>
                    <w:rPr>
                      <w:color w:val="000000" w:themeColor="text1"/>
                      <w:sz w:val="22"/>
                      <w:szCs w:val="22"/>
                    </w:rPr>
                  </w:pPr>
                  <w:r w:rsidRPr="00C12EE4">
                    <w:rPr>
                      <w:color w:val="000000" w:themeColor="text1"/>
                      <w:sz w:val="22"/>
                      <w:szCs w:val="22"/>
                    </w:rPr>
                    <w:t>24.</w:t>
                  </w:r>
                </w:p>
              </w:tc>
              <w:tc>
                <w:tcPr>
                  <w:tcW w:w="9736" w:type="dxa"/>
                </w:tcPr>
                <w:p w14:paraId="2A7298F3"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Сақтандыру туралы деректер/</w:t>
                  </w:r>
                  <w:r w:rsidRPr="00C12EE4">
                    <w:rPr>
                      <w:color w:val="000000" w:themeColor="text1"/>
                      <w:sz w:val="22"/>
                      <w:szCs w:val="22"/>
                    </w:rPr>
                    <w:t xml:space="preserve"> Данные о страховании</w:t>
                  </w:r>
                </w:p>
              </w:tc>
            </w:tr>
            <w:tr w:rsidR="00B13210" w:rsidRPr="00C12EE4" w14:paraId="6F347D1D" w14:textId="77777777" w:rsidTr="00031CAA">
              <w:tc>
                <w:tcPr>
                  <w:tcW w:w="675" w:type="dxa"/>
                </w:tcPr>
                <w:p w14:paraId="21D6185C" w14:textId="77777777" w:rsidR="00E17FB3" w:rsidRPr="00C12EE4" w:rsidRDefault="00E17FB3" w:rsidP="00D35491">
                  <w:pPr>
                    <w:jc w:val="center"/>
                    <w:rPr>
                      <w:color w:val="000000" w:themeColor="text1"/>
                      <w:sz w:val="22"/>
                      <w:szCs w:val="22"/>
                    </w:rPr>
                  </w:pPr>
                  <w:r w:rsidRPr="00C12EE4">
                    <w:rPr>
                      <w:color w:val="000000" w:themeColor="text1"/>
                      <w:sz w:val="22"/>
                      <w:szCs w:val="22"/>
                    </w:rPr>
                    <w:t>25.</w:t>
                  </w:r>
                </w:p>
              </w:tc>
              <w:tc>
                <w:tcPr>
                  <w:tcW w:w="9736" w:type="dxa"/>
                </w:tcPr>
                <w:p w14:paraId="2D7150C6"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Денсаулық жағдайы туралы мәліметтер/</w:t>
                  </w:r>
                  <w:r w:rsidRPr="00C12EE4">
                    <w:rPr>
                      <w:color w:val="000000" w:themeColor="text1"/>
                      <w:sz w:val="22"/>
                      <w:szCs w:val="22"/>
                    </w:rPr>
                    <w:t xml:space="preserve"> Сведения о состоянии здоровья</w:t>
                  </w:r>
                </w:p>
              </w:tc>
            </w:tr>
            <w:tr w:rsidR="00B13210" w:rsidRPr="00C12EE4" w14:paraId="0784DD9D" w14:textId="77777777" w:rsidTr="00031CAA">
              <w:tc>
                <w:tcPr>
                  <w:tcW w:w="675" w:type="dxa"/>
                </w:tcPr>
                <w:p w14:paraId="4BB0C2C9" w14:textId="77777777" w:rsidR="00E17FB3" w:rsidRPr="00C12EE4" w:rsidRDefault="00E17FB3" w:rsidP="00D35491">
                  <w:pPr>
                    <w:jc w:val="center"/>
                    <w:rPr>
                      <w:color w:val="000000" w:themeColor="text1"/>
                      <w:sz w:val="22"/>
                      <w:szCs w:val="22"/>
                    </w:rPr>
                  </w:pPr>
                  <w:r w:rsidRPr="00C12EE4">
                    <w:rPr>
                      <w:color w:val="000000" w:themeColor="text1"/>
                      <w:sz w:val="22"/>
                      <w:szCs w:val="22"/>
                    </w:rPr>
                    <w:t>26.</w:t>
                  </w:r>
                </w:p>
              </w:tc>
              <w:tc>
                <w:tcPr>
                  <w:tcW w:w="9736" w:type="dxa"/>
                </w:tcPr>
                <w:p w14:paraId="572D7F98" w14:textId="77777777" w:rsidR="00E17FB3" w:rsidRPr="00C12EE4" w:rsidRDefault="00E17FB3" w:rsidP="00D35491">
                  <w:pPr>
                    <w:rPr>
                      <w:color w:val="000000" w:themeColor="text1"/>
                      <w:sz w:val="22"/>
                      <w:szCs w:val="22"/>
                    </w:rPr>
                  </w:pPr>
                  <w:r w:rsidRPr="00C12EE4">
                    <w:rPr>
                      <w:color w:val="000000" w:themeColor="text1"/>
                      <w:sz w:val="22"/>
                      <w:szCs w:val="22"/>
                      <w:lang w:val="kk-KZ"/>
                    </w:rPr>
                    <w:t>Соттылықтың болуы/болмауы туралы мәліметтер/</w:t>
                  </w:r>
                  <w:r w:rsidRPr="00C12EE4">
                    <w:rPr>
                      <w:color w:val="000000" w:themeColor="text1"/>
                      <w:sz w:val="22"/>
                      <w:szCs w:val="22"/>
                    </w:rPr>
                    <w:t xml:space="preserve"> Сведения о наличии/отсутствии судимости</w:t>
                  </w:r>
                </w:p>
              </w:tc>
            </w:tr>
            <w:tr w:rsidR="00B13210" w:rsidRPr="00C12EE4" w14:paraId="65F49D09" w14:textId="77777777" w:rsidTr="00031CAA">
              <w:tc>
                <w:tcPr>
                  <w:tcW w:w="675" w:type="dxa"/>
                </w:tcPr>
                <w:p w14:paraId="0F367906" w14:textId="77777777" w:rsidR="00E17FB3" w:rsidRPr="00C12EE4" w:rsidRDefault="00E17FB3" w:rsidP="00D35491">
                  <w:pPr>
                    <w:jc w:val="center"/>
                    <w:rPr>
                      <w:color w:val="000000" w:themeColor="text1"/>
                      <w:sz w:val="22"/>
                      <w:szCs w:val="22"/>
                    </w:rPr>
                  </w:pPr>
                  <w:r w:rsidRPr="00C12EE4">
                    <w:rPr>
                      <w:color w:val="000000" w:themeColor="text1"/>
                      <w:sz w:val="22"/>
                      <w:szCs w:val="22"/>
                    </w:rPr>
                    <w:t>27.</w:t>
                  </w:r>
                </w:p>
              </w:tc>
              <w:tc>
                <w:tcPr>
                  <w:tcW w:w="9736" w:type="dxa"/>
                </w:tcPr>
                <w:p w14:paraId="37CD9C5E"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Әскери есепке алу туралы мәліметтер/</w:t>
                  </w:r>
                  <w:r w:rsidRPr="00C12EE4">
                    <w:rPr>
                      <w:color w:val="000000" w:themeColor="text1"/>
                      <w:sz w:val="22"/>
                      <w:szCs w:val="22"/>
                    </w:rPr>
                    <w:t xml:space="preserve"> Сведения о воинском учете</w:t>
                  </w:r>
                </w:p>
              </w:tc>
            </w:tr>
            <w:tr w:rsidR="00B13210" w:rsidRPr="00C12EE4" w14:paraId="09855275" w14:textId="77777777" w:rsidTr="00031CAA">
              <w:tc>
                <w:tcPr>
                  <w:tcW w:w="675" w:type="dxa"/>
                </w:tcPr>
                <w:p w14:paraId="743948C5" w14:textId="77777777" w:rsidR="00E17FB3" w:rsidRPr="00C12EE4" w:rsidRDefault="00E17FB3" w:rsidP="00D35491">
                  <w:pPr>
                    <w:jc w:val="center"/>
                    <w:rPr>
                      <w:color w:val="000000" w:themeColor="text1"/>
                      <w:sz w:val="22"/>
                      <w:szCs w:val="22"/>
                    </w:rPr>
                  </w:pPr>
                  <w:r w:rsidRPr="00C12EE4">
                    <w:rPr>
                      <w:color w:val="000000" w:themeColor="text1"/>
                      <w:sz w:val="22"/>
                      <w:szCs w:val="22"/>
                    </w:rPr>
                    <w:lastRenderedPageBreak/>
                    <w:t>28.</w:t>
                  </w:r>
                </w:p>
              </w:tc>
              <w:tc>
                <w:tcPr>
                  <w:tcW w:w="9736" w:type="dxa"/>
                </w:tcPr>
                <w:p w14:paraId="54A999FD"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Әлеуметтік жеңілдіктер/жәрдемақылар туралы, әлеуметтік мәртебе туралы мәліметтер/</w:t>
                  </w:r>
                  <w:r w:rsidRPr="00C12EE4">
                    <w:rPr>
                      <w:color w:val="000000" w:themeColor="text1"/>
                      <w:sz w:val="22"/>
                      <w:szCs w:val="22"/>
                    </w:rPr>
                    <w:t xml:space="preserve"> Сведения о социальных льготах/пособиях, о социальном статусе</w:t>
                  </w:r>
                </w:p>
              </w:tc>
            </w:tr>
            <w:tr w:rsidR="00B13210" w:rsidRPr="00C12EE4" w14:paraId="4453A651" w14:textId="77777777" w:rsidTr="00031CAA">
              <w:tc>
                <w:tcPr>
                  <w:tcW w:w="675" w:type="dxa"/>
                </w:tcPr>
                <w:p w14:paraId="5AB91A49" w14:textId="77777777" w:rsidR="00E17FB3" w:rsidRPr="00C12EE4" w:rsidRDefault="00E17FB3" w:rsidP="00D35491">
                  <w:pPr>
                    <w:jc w:val="center"/>
                    <w:rPr>
                      <w:color w:val="000000" w:themeColor="text1"/>
                      <w:sz w:val="22"/>
                      <w:szCs w:val="22"/>
                    </w:rPr>
                  </w:pPr>
                  <w:r w:rsidRPr="00C12EE4">
                    <w:rPr>
                      <w:color w:val="000000" w:themeColor="text1"/>
                      <w:sz w:val="22"/>
                      <w:szCs w:val="22"/>
                    </w:rPr>
                    <w:t>29.</w:t>
                  </w:r>
                </w:p>
              </w:tc>
              <w:tc>
                <w:tcPr>
                  <w:tcW w:w="9736" w:type="dxa"/>
                </w:tcPr>
                <w:p w14:paraId="0A323CD0"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C12EE4">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C12EE4" w14:paraId="2AE5A606" w14:textId="77777777" w:rsidTr="00031CAA">
              <w:tc>
                <w:tcPr>
                  <w:tcW w:w="675" w:type="dxa"/>
                </w:tcPr>
                <w:p w14:paraId="58205873" w14:textId="77777777" w:rsidR="00E17FB3" w:rsidRPr="00C12EE4" w:rsidRDefault="00E17FB3" w:rsidP="00D35491">
                  <w:pPr>
                    <w:jc w:val="center"/>
                    <w:rPr>
                      <w:color w:val="000000" w:themeColor="text1"/>
                      <w:sz w:val="22"/>
                      <w:szCs w:val="22"/>
                    </w:rPr>
                  </w:pPr>
                  <w:r w:rsidRPr="00C12EE4">
                    <w:rPr>
                      <w:color w:val="000000" w:themeColor="text1"/>
                      <w:sz w:val="22"/>
                      <w:szCs w:val="22"/>
                    </w:rPr>
                    <w:t>30.</w:t>
                  </w:r>
                </w:p>
              </w:tc>
              <w:tc>
                <w:tcPr>
                  <w:tcW w:w="9736" w:type="dxa"/>
                </w:tcPr>
                <w:p w14:paraId="6BEE2A9C" w14:textId="77777777" w:rsidR="00E17FB3" w:rsidRPr="00C12EE4" w:rsidRDefault="00E17FB3" w:rsidP="00D35491">
                  <w:pPr>
                    <w:rPr>
                      <w:color w:val="000000" w:themeColor="text1"/>
                      <w:sz w:val="22"/>
                      <w:szCs w:val="22"/>
                    </w:rPr>
                  </w:pPr>
                  <w:r w:rsidRPr="00C12EE4">
                    <w:rPr>
                      <w:color w:val="000000" w:themeColor="text1"/>
                      <w:sz w:val="22"/>
                      <w:szCs w:val="22"/>
                      <w:lang w:val="kk-KZ"/>
                    </w:rPr>
                    <w:t>Әкімшілік заң бұзушылықтар туралы мәліметтер/</w:t>
                  </w:r>
                  <w:r w:rsidRPr="00C12EE4">
                    <w:rPr>
                      <w:color w:val="000000" w:themeColor="text1"/>
                      <w:sz w:val="22"/>
                      <w:szCs w:val="22"/>
                    </w:rPr>
                    <w:t>Сведения об административных правонарушениях</w:t>
                  </w:r>
                </w:p>
              </w:tc>
            </w:tr>
            <w:tr w:rsidR="00835B51" w:rsidRPr="00C12EE4" w14:paraId="4862209F" w14:textId="77777777" w:rsidTr="00031CAA">
              <w:tc>
                <w:tcPr>
                  <w:tcW w:w="675" w:type="dxa"/>
                </w:tcPr>
                <w:p w14:paraId="3C6846D6" w14:textId="27135087" w:rsidR="00835B51" w:rsidRPr="00C12EE4" w:rsidRDefault="00835B51" w:rsidP="00D35491">
                  <w:pPr>
                    <w:jc w:val="center"/>
                    <w:rPr>
                      <w:color w:val="000000" w:themeColor="text1"/>
                      <w:sz w:val="22"/>
                      <w:szCs w:val="22"/>
                    </w:rPr>
                  </w:pPr>
                  <w:r w:rsidRPr="00C12EE4">
                    <w:rPr>
                      <w:color w:val="000000" w:themeColor="text1"/>
                      <w:sz w:val="22"/>
                      <w:szCs w:val="22"/>
                    </w:rPr>
                    <w:t>31</w:t>
                  </w:r>
                  <w:r w:rsidR="00C755AC" w:rsidRPr="00C12EE4">
                    <w:rPr>
                      <w:color w:val="000000" w:themeColor="text1"/>
                      <w:sz w:val="22"/>
                      <w:szCs w:val="22"/>
                    </w:rPr>
                    <w:t>.</w:t>
                  </w:r>
                </w:p>
              </w:tc>
              <w:tc>
                <w:tcPr>
                  <w:tcW w:w="9736" w:type="dxa"/>
                </w:tcPr>
                <w:p w14:paraId="34042058" w14:textId="77777777" w:rsidR="00835B51" w:rsidRPr="00C12EE4" w:rsidRDefault="00C755AC" w:rsidP="00D35491">
                  <w:pPr>
                    <w:rPr>
                      <w:color w:val="000000" w:themeColor="text1"/>
                      <w:sz w:val="22"/>
                      <w:szCs w:val="22"/>
                      <w:lang w:val="kk-KZ"/>
                    </w:rPr>
                  </w:pPr>
                  <w:r w:rsidRPr="00C12EE4">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C12EE4">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C12EE4" w:rsidRDefault="00C755AC" w:rsidP="00D35491">
                  <w:pPr>
                    <w:rPr>
                      <w:color w:val="000000" w:themeColor="text1"/>
                      <w:sz w:val="22"/>
                      <w:szCs w:val="22"/>
                      <w:lang w:val="kk-KZ"/>
                    </w:rPr>
                  </w:pPr>
                  <w:r w:rsidRPr="00C12EE4">
                    <w:rPr>
                      <w:i/>
                      <w:color w:val="0070C0"/>
                      <w:sz w:val="20"/>
                      <w:szCs w:val="20"/>
                    </w:rPr>
                    <w:t xml:space="preserve">Пункт 31 </w:t>
                  </w:r>
                  <w:r w:rsidRPr="00C12EE4">
                    <w:rPr>
                      <w:i/>
                      <w:color w:val="0070C0"/>
                      <w:sz w:val="20"/>
                      <w:szCs w:val="20"/>
                      <w:lang w:eastAsia="en-US" w:bidi="ru-RU"/>
                    </w:rPr>
                    <w:t>дополнен согласно РП № 61 от 28.04.2022 г.</w:t>
                  </w:r>
                </w:p>
              </w:tc>
            </w:tr>
            <w:tr w:rsidR="00877FCA" w:rsidRPr="00C12EE4" w14:paraId="0041F1A9" w14:textId="77777777" w:rsidTr="00031CAA">
              <w:tc>
                <w:tcPr>
                  <w:tcW w:w="675" w:type="dxa"/>
                </w:tcPr>
                <w:p w14:paraId="2C42B31C" w14:textId="019488D1" w:rsidR="00877FCA" w:rsidRPr="00C12EE4" w:rsidRDefault="00877FCA" w:rsidP="00D35491">
                  <w:pPr>
                    <w:jc w:val="center"/>
                    <w:rPr>
                      <w:color w:val="000000" w:themeColor="text1"/>
                      <w:sz w:val="22"/>
                      <w:szCs w:val="22"/>
                    </w:rPr>
                  </w:pPr>
                  <w:r w:rsidRPr="00C12EE4">
                    <w:rPr>
                      <w:color w:val="000000" w:themeColor="text1"/>
                      <w:sz w:val="22"/>
                      <w:szCs w:val="22"/>
                    </w:rPr>
                    <w:t>3</w:t>
                  </w:r>
                  <w:r w:rsidR="00835B51" w:rsidRPr="00C12EE4">
                    <w:rPr>
                      <w:color w:val="000000" w:themeColor="text1"/>
                      <w:sz w:val="22"/>
                      <w:szCs w:val="22"/>
                    </w:rPr>
                    <w:t>2</w:t>
                  </w:r>
                  <w:r w:rsidRPr="00C12EE4">
                    <w:rPr>
                      <w:color w:val="000000" w:themeColor="text1"/>
                      <w:sz w:val="22"/>
                      <w:szCs w:val="22"/>
                    </w:rPr>
                    <w:t>.</w:t>
                  </w:r>
                </w:p>
              </w:tc>
              <w:tc>
                <w:tcPr>
                  <w:tcW w:w="9736" w:type="dxa"/>
                </w:tcPr>
                <w:p w14:paraId="1E5A0A36" w14:textId="77777777" w:rsidR="00877FCA" w:rsidRPr="00C12EE4" w:rsidRDefault="00C755AC" w:rsidP="00D35491">
                  <w:pPr>
                    <w:rPr>
                      <w:color w:val="000000" w:themeColor="text1"/>
                      <w:sz w:val="22"/>
                      <w:szCs w:val="22"/>
                      <w:lang w:val="kk-KZ"/>
                    </w:rPr>
                  </w:pPr>
                  <w:r w:rsidRPr="00C12EE4">
                    <w:rPr>
                      <w:color w:val="000000" w:themeColor="text1"/>
                      <w:sz w:val="22"/>
                      <w:szCs w:val="22"/>
                      <w:lang w:val="kk-KZ"/>
                    </w:rPr>
                    <w:t>Қарыздар туралы мәліметтер /</w:t>
                  </w:r>
                  <w:r w:rsidR="00877FCA" w:rsidRPr="00C12EE4">
                    <w:rPr>
                      <w:color w:val="000000" w:themeColor="text1"/>
                      <w:sz w:val="22"/>
                      <w:szCs w:val="22"/>
                      <w:lang w:val="kk-KZ"/>
                    </w:rPr>
                    <w:t>Сведения о займах</w:t>
                  </w:r>
                </w:p>
                <w:p w14:paraId="15DDFD0F" w14:textId="3FE4741A" w:rsidR="00C755AC" w:rsidRPr="00C12EE4" w:rsidRDefault="00C755AC" w:rsidP="00D35491">
                  <w:pPr>
                    <w:rPr>
                      <w:color w:val="000000" w:themeColor="text1"/>
                      <w:sz w:val="22"/>
                      <w:szCs w:val="22"/>
                      <w:lang w:val="kk-KZ"/>
                    </w:rPr>
                  </w:pPr>
                  <w:r w:rsidRPr="00C12EE4">
                    <w:rPr>
                      <w:i/>
                      <w:color w:val="0070C0"/>
                      <w:sz w:val="20"/>
                      <w:szCs w:val="20"/>
                    </w:rPr>
                    <w:t xml:space="preserve">Пункт 32 </w:t>
                  </w:r>
                  <w:r w:rsidRPr="00C12EE4">
                    <w:rPr>
                      <w:i/>
                      <w:color w:val="0070C0"/>
                      <w:sz w:val="20"/>
                      <w:szCs w:val="20"/>
                      <w:lang w:eastAsia="en-US" w:bidi="ru-RU"/>
                    </w:rPr>
                    <w:t>дополнен согласно РП № 61 от 28.04.2022 г.</w:t>
                  </w:r>
                </w:p>
              </w:tc>
            </w:tr>
            <w:tr w:rsidR="00877FCA" w:rsidRPr="00C12EE4" w14:paraId="4806BE3E" w14:textId="77777777" w:rsidTr="00031CAA">
              <w:tc>
                <w:tcPr>
                  <w:tcW w:w="675" w:type="dxa"/>
                </w:tcPr>
                <w:p w14:paraId="3680CDFA" w14:textId="60D07ABC" w:rsidR="00877FCA" w:rsidRPr="00C12EE4" w:rsidRDefault="00877FCA" w:rsidP="00D35491">
                  <w:pPr>
                    <w:jc w:val="center"/>
                    <w:rPr>
                      <w:color w:val="000000" w:themeColor="text1"/>
                      <w:sz w:val="22"/>
                      <w:szCs w:val="22"/>
                    </w:rPr>
                  </w:pPr>
                  <w:r w:rsidRPr="00C12EE4">
                    <w:rPr>
                      <w:color w:val="000000" w:themeColor="text1"/>
                      <w:sz w:val="22"/>
                      <w:szCs w:val="22"/>
                    </w:rPr>
                    <w:t>3</w:t>
                  </w:r>
                  <w:r w:rsidR="00835B51" w:rsidRPr="00C12EE4">
                    <w:rPr>
                      <w:color w:val="000000" w:themeColor="text1"/>
                      <w:sz w:val="22"/>
                      <w:szCs w:val="22"/>
                    </w:rPr>
                    <w:t>3</w:t>
                  </w:r>
                  <w:r w:rsidRPr="00C12EE4">
                    <w:rPr>
                      <w:color w:val="000000" w:themeColor="text1"/>
                      <w:sz w:val="22"/>
                      <w:szCs w:val="22"/>
                    </w:rPr>
                    <w:t>.</w:t>
                  </w:r>
                </w:p>
              </w:tc>
              <w:tc>
                <w:tcPr>
                  <w:tcW w:w="9736" w:type="dxa"/>
                </w:tcPr>
                <w:p w14:paraId="0016961B" w14:textId="77777777" w:rsidR="00877FCA" w:rsidRPr="00C12EE4" w:rsidRDefault="00C755AC" w:rsidP="00D35491">
                  <w:pPr>
                    <w:rPr>
                      <w:color w:val="000000" w:themeColor="text1"/>
                      <w:sz w:val="22"/>
                      <w:szCs w:val="22"/>
                      <w:lang w:val="kk-KZ" w:bidi="ru-RU"/>
                    </w:rPr>
                  </w:pPr>
                  <w:r w:rsidRPr="00C12EE4">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C12EE4">
                    <w:rPr>
                      <w:color w:val="000000" w:themeColor="text1"/>
                      <w:sz w:val="22"/>
                      <w:szCs w:val="22"/>
                      <w:lang w:val="kk-KZ"/>
                    </w:rPr>
                    <w:t>Налоговое резидентство. Страна резидентства</w:t>
                  </w:r>
                  <w:r w:rsidR="00835B51" w:rsidRPr="00C12EE4">
                    <w:rPr>
                      <w:color w:val="000000" w:themeColor="text1"/>
                      <w:sz w:val="22"/>
                      <w:szCs w:val="22"/>
                      <w:lang w:val="kk-KZ"/>
                    </w:rPr>
                    <w:t>,</w:t>
                  </w:r>
                  <w:r w:rsidR="00835B51" w:rsidRPr="00C12EE4">
                    <w:rPr>
                      <w:sz w:val="24"/>
                      <w:szCs w:val="24"/>
                      <w:lang w:bidi="ru-RU"/>
                    </w:rPr>
                    <w:t xml:space="preserve"> </w:t>
                  </w:r>
                  <w:r w:rsidR="00835B51" w:rsidRPr="00C12EE4">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C12EE4" w:rsidRDefault="00C755AC" w:rsidP="00D35491">
                  <w:pPr>
                    <w:rPr>
                      <w:color w:val="000000" w:themeColor="text1"/>
                      <w:sz w:val="22"/>
                      <w:szCs w:val="22"/>
                      <w:lang w:val="kk-KZ"/>
                    </w:rPr>
                  </w:pPr>
                  <w:r w:rsidRPr="00C12EE4">
                    <w:rPr>
                      <w:i/>
                      <w:color w:val="0070C0"/>
                      <w:sz w:val="20"/>
                      <w:szCs w:val="20"/>
                    </w:rPr>
                    <w:t xml:space="preserve">Пункт 33 </w:t>
                  </w:r>
                  <w:r w:rsidRPr="00C12EE4">
                    <w:rPr>
                      <w:i/>
                      <w:color w:val="0070C0"/>
                      <w:sz w:val="20"/>
                      <w:szCs w:val="20"/>
                      <w:lang w:eastAsia="en-US" w:bidi="ru-RU"/>
                    </w:rPr>
                    <w:t>дополнен согласно РП № 61 от 28.04.2022 г.</w:t>
                  </w:r>
                </w:p>
              </w:tc>
            </w:tr>
          </w:tbl>
          <w:p w14:paraId="724E12B8" w14:textId="77777777" w:rsidR="00C83171" w:rsidRPr="00C12EE4" w:rsidRDefault="00C83171" w:rsidP="00D35491">
            <w:pPr>
              <w:autoSpaceDE w:val="0"/>
              <w:autoSpaceDN w:val="0"/>
              <w:adjustRightInd w:val="0"/>
              <w:jc w:val="both"/>
              <w:rPr>
                <w:color w:val="000000" w:themeColor="text1"/>
                <w:sz w:val="24"/>
                <w:szCs w:val="24"/>
              </w:rPr>
            </w:pPr>
          </w:p>
          <w:p w14:paraId="38311A0D" w14:textId="77777777" w:rsidR="00C83171" w:rsidRPr="00C12EE4" w:rsidRDefault="00C83171" w:rsidP="00D35491">
            <w:pPr>
              <w:autoSpaceDE w:val="0"/>
              <w:autoSpaceDN w:val="0"/>
              <w:adjustRightInd w:val="0"/>
              <w:jc w:val="both"/>
              <w:rPr>
                <w:color w:val="000000" w:themeColor="text1"/>
                <w:sz w:val="24"/>
                <w:szCs w:val="24"/>
              </w:rPr>
            </w:pPr>
          </w:p>
          <w:p w14:paraId="4EC12C47" w14:textId="77777777" w:rsidR="00C83171" w:rsidRPr="00C12EE4" w:rsidRDefault="00C83171" w:rsidP="00D35491">
            <w:pPr>
              <w:autoSpaceDE w:val="0"/>
              <w:autoSpaceDN w:val="0"/>
              <w:adjustRightInd w:val="0"/>
              <w:jc w:val="both"/>
              <w:rPr>
                <w:color w:val="000000" w:themeColor="text1"/>
                <w:sz w:val="24"/>
                <w:szCs w:val="24"/>
              </w:rPr>
            </w:pPr>
          </w:p>
          <w:p w14:paraId="63CC8B8A" w14:textId="77777777" w:rsidR="00C83171" w:rsidRPr="00C12EE4" w:rsidRDefault="00C83171" w:rsidP="00D35491">
            <w:pPr>
              <w:autoSpaceDE w:val="0"/>
              <w:autoSpaceDN w:val="0"/>
              <w:adjustRightInd w:val="0"/>
              <w:jc w:val="both"/>
              <w:rPr>
                <w:color w:val="000000" w:themeColor="text1"/>
                <w:sz w:val="24"/>
                <w:szCs w:val="24"/>
              </w:rPr>
            </w:pPr>
          </w:p>
          <w:p w14:paraId="39120E9E" w14:textId="77777777" w:rsidR="00C83171" w:rsidRPr="00C12EE4" w:rsidRDefault="00C83171" w:rsidP="00D35491">
            <w:pPr>
              <w:autoSpaceDE w:val="0"/>
              <w:autoSpaceDN w:val="0"/>
              <w:adjustRightInd w:val="0"/>
              <w:jc w:val="both"/>
              <w:rPr>
                <w:color w:val="000000" w:themeColor="text1"/>
                <w:sz w:val="24"/>
                <w:szCs w:val="24"/>
              </w:rPr>
            </w:pPr>
          </w:p>
          <w:p w14:paraId="04C782F1" w14:textId="77777777" w:rsidR="00C83171" w:rsidRPr="00C12EE4" w:rsidRDefault="00C83171" w:rsidP="00D35491">
            <w:pPr>
              <w:autoSpaceDE w:val="0"/>
              <w:autoSpaceDN w:val="0"/>
              <w:adjustRightInd w:val="0"/>
              <w:jc w:val="both"/>
              <w:rPr>
                <w:color w:val="000000" w:themeColor="text1"/>
                <w:sz w:val="24"/>
                <w:szCs w:val="24"/>
              </w:rPr>
            </w:pPr>
          </w:p>
          <w:p w14:paraId="74F70C39" w14:textId="77777777" w:rsidR="00C83171" w:rsidRPr="00C12EE4" w:rsidRDefault="00C83171" w:rsidP="00D35491">
            <w:pPr>
              <w:autoSpaceDE w:val="0"/>
              <w:autoSpaceDN w:val="0"/>
              <w:adjustRightInd w:val="0"/>
              <w:jc w:val="both"/>
              <w:rPr>
                <w:color w:val="000000" w:themeColor="text1"/>
                <w:sz w:val="24"/>
                <w:szCs w:val="24"/>
              </w:rPr>
            </w:pPr>
          </w:p>
          <w:p w14:paraId="449CDB25" w14:textId="77777777" w:rsidR="00C83171" w:rsidRPr="00C12EE4" w:rsidRDefault="00C83171" w:rsidP="00D35491">
            <w:pPr>
              <w:autoSpaceDE w:val="0"/>
              <w:autoSpaceDN w:val="0"/>
              <w:adjustRightInd w:val="0"/>
              <w:jc w:val="both"/>
              <w:rPr>
                <w:color w:val="000000" w:themeColor="text1"/>
                <w:sz w:val="24"/>
                <w:szCs w:val="24"/>
              </w:rPr>
            </w:pPr>
          </w:p>
          <w:p w14:paraId="508FFEC5" w14:textId="77777777" w:rsidR="00C83171" w:rsidRPr="00C12EE4" w:rsidRDefault="00C83171" w:rsidP="00D35491">
            <w:pPr>
              <w:autoSpaceDE w:val="0"/>
              <w:autoSpaceDN w:val="0"/>
              <w:adjustRightInd w:val="0"/>
              <w:jc w:val="both"/>
              <w:rPr>
                <w:color w:val="000000" w:themeColor="text1"/>
                <w:sz w:val="24"/>
                <w:szCs w:val="24"/>
              </w:rPr>
            </w:pPr>
          </w:p>
          <w:p w14:paraId="3F2DADB9" w14:textId="77777777" w:rsidR="00C83171" w:rsidRPr="00C12EE4" w:rsidRDefault="00C83171" w:rsidP="00D35491">
            <w:pPr>
              <w:autoSpaceDE w:val="0"/>
              <w:autoSpaceDN w:val="0"/>
              <w:adjustRightInd w:val="0"/>
              <w:jc w:val="both"/>
              <w:rPr>
                <w:color w:val="000000" w:themeColor="text1"/>
                <w:sz w:val="24"/>
                <w:szCs w:val="24"/>
              </w:rPr>
            </w:pPr>
          </w:p>
          <w:p w14:paraId="566E6A19" w14:textId="77777777" w:rsidR="00C83171" w:rsidRPr="00C12EE4" w:rsidRDefault="00C83171" w:rsidP="00D35491">
            <w:pPr>
              <w:autoSpaceDE w:val="0"/>
              <w:autoSpaceDN w:val="0"/>
              <w:adjustRightInd w:val="0"/>
              <w:jc w:val="both"/>
              <w:rPr>
                <w:color w:val="000000" w:themeColor="text1"/>
                <w:sz w:val="24"/>
                <w:szCs w:val="24"/>
              </w:rPr>
            </w:pPr>
          </w:p>
          <w:p w14:paraId="64E91D64" w14:textId="77777777" w:rsidR="00C83171" w:rsidRPr="00C12EE4" w:rsidRDefault="00C83171" w:rsidP="00D35491">
            <w:pPr>
              <w:autoSpaceDE w:val="0"/>
              <w:autoSpaceDN w:val="0"/>
              <w:adjustRightInd w:val="0"/>
              <w:jc w:val="both"/>
              <w:rPr>
                <w:color w:val="000000" w:themeColor="text1"/>
                <w:sz w:val="24"/>
                <w:szCs w:val="24"/>
              </w:rPr>
            </w:pPr>
          </w:p>
          <w:p w14:paraId="5E197D23" w14:textId="77777777" w:rsidR="00C83171" w:rsidRPr="00C12EE4" w:rsidRDefault="00C83171" w:rsidP="00D35491">
            <w:pPr>
              <w:autoSpaceDE w:val="0"/>
              <w:autoSpaceDN w:val="0"/>
              <w:adjustRightInd w:val="0"/>
              <w:jc w:val="both"/>
              <w:rPr>
                <w:color w:val="000000" w:themeColor="text1"/>
                <w:sz w:val="24"/>
                <w:szCs w:val="24"/>
              </w:rPr>
            </w:pPr>
          </w:p>
          <w:p w14:paraId="12E29291" w14:textId="77777777" w:rsidR="00C83171" w:rsidRPr="00C12EE4" w:rsidRDefault="00C83171" w:rsidP="00D35491">
            <w:pPr>
              <w:autoSpaceDE w:val="0"/>
              <w:autoSpaceDN w:val="0"/>
              <w:adjustRightInd w:val="0"/>
              <w:jc w:val="both"/>
              <w:rPr>
                <w:color w:val="000000" w:themeColor="text1"/>
                <w:sz w:val="24"/>
                <w:szCs w:val="24"/>
              </w:rPr>
            </w:pPr>
          </w:p>
          <w:p w14:paraId="1AB4008D" w14:textId="77777777" w:rsidR="00C83171" w:rsidRPr="00C12EE4" w:rsidRDefault="00C83171" w:rsidP="00D35491">
            <w:pPr>
              <w:autoSpaceDE w:val="0"/>
              <w:autoSpaceDN w:val="0"/>
              <w:adjustRightInd w:val="0"/>
              <w:jc w:val="both"/>
              <w:rPr>
                <w:color w:val="000000" w:themeColor="text1"/>
                <w:sz w:val="24"/>
                <w:szCs w:val="24"/>
              </w:rPr>
            </w:pPr>
          </w:p>
          <w:p w14:paraId="0685D168" w14:textId="77777777" w:rsidR="00C83171" w:rsidRPr="00C12EE4" w:rsidRDefault="00C83171" w:rsidP="00D35491">
            <w:pPr>
              <w:autoSpaceDE w:val="0"/>
              <w:autoSpaceDN w:val="0"/>
              <w:adjustRightInd w:val="0"/>
              <w:jc w:val="both"/>
              <w:rPr>
                <w:color w:val="000000" w:themeColor="text1"/>
                <w:sz w:val="24"/>
                <w:szCs w:val="24"/>
              </w:rPr>
            </w:pPr>
          </w:p>
          <w:p w14:paraId="56BF2E63" w14:textId="77777777" w:rsidR="00C83171" w:rsidRPr="00C12EE4" w:rsidRDefault="00C83171" w:rsidP="00D35491">
            <w:pPr>
              <w:autoSpaceDE w:val="0"/>
              <w:autoSpaceDN w:val="0"/>
              <w:adjustRightInd w:val="0"/>
              <w:jc w:val="both"/>
              <w:rPr>
                <w:color w:val="000000" w:themeColor="text1"/>
                <w:sz w:val="24"/>
                <w:szCs w:val="24"/>
              </w:rPr>
            </w:pPr>
          </w:p>
          <w:p w14:paraId="7F638139" w14:textId="77777777" w:rsidR="00C83171" w:rsidRPr="00C12EE4" w:rsidRDefault="00C83171" w:rsidP="00D35491">
            <w:pPr>
              <w:autoSpaceDE w:val="0"/>
              <w:autoSpaceDN w:val="0"/>
              <w:adjustRightInd w:val="0"/>
              <w:jc w:val="both"/>
              <w:rPr>
                <w:color w:val="000000" w:themeColor="text1"/>
                <w:sz w:val="24"/>
                <w:szCs w:val="24"/>
              </w:rPr>
            </w:pPr>
          </w:p>
          <w:p w14:paraId="2761722D" w14:textId="77777777" w:rsidR="00C83171" w:rsidRPr="00C12EE4" w:rsidRDefault="00C83171" w:rsidP="00D35491">
            <w:pPr>
              <w:autoSpaceDE w:val="0"/>
              <w:autoSpaceDN w:val="0"/>
              <w:adjustRightInd w:val="0"/>
              <w:jc w:val="both"/>
              <w:rPr>
                <w:color w:val="000000" w:themeColor="text1"/>
                <w:sz w:val="24"/>
                <w:szCs w:val="24"/>
              </w:rPr>
            </w:pPr>
          </w:p>
          <w:p w14:paraId="6065F599" w14:textId="77777777" w:rsidR="00C83171" w:rsidRPr="00C12EE4" w:rsidRDefault="00C83171" w:rsidP="00D35491">
            <w:pPr>
              <w:autoSpaceDE w:val="0"/>
              <w:autoSpaceDN w:val="0"/>
              <w:adjustRightInd w:val="0"/>
              <w:jc w:val="both"/>
              <w:rPr>
                <w:color w:val="000000" w:themeColor="text1"/>
                <w:sz w:val="24"/>
                <w:szCs w:val="24"/>
              </w:rPr>
            </w:pPr>
          </w:p>
          <w:p w14:paraId="428BD2D6" w14:textId="77777777" w:rsidR="00C83171" w:rsidRPr="00C12EE4" w:rsidRDefault="00C83171" w:rsidP="00D35491">
            <w:pPr>
              <w:autoSpaceDE w:val="0"/>
              <w:autoSpaceDN w:val="0"/>
              <w:adjustRightInd w:val="0"/>
              <w:jc w:val="both"/>
              <w:rPr>
                <w:color w:val="000000" w:themeColor="text1"/>
                <w:sz w:val="24"/>
                <w:szCs w:val="24"/>
              </w:rPr>
            </w:pPr>
          </w:p>
          <w:p w14:paraId="092436EF" w14:textId="77777777" w:rsidR="00C83171" w:rsidRPr="00C12EE4" w:rsidRDefault="00C83171" w:rsidP="00D35491">
            <w:pPr>
              <w:autoSpaceDE w:val="0"/>
              <w:autoSpaceDN w:val="0"/>
              <w:adjustRightInd w:val="0"/>
              <w:jc w:val="both"/>
              <w:rPr>
                <w:color w:val="000000" w:themeColor="text1"/>
                <w:sz w:val="24"/>
                <w:szCs w:val="24"/>
              </w:rPr>
            </w:pPr>
          </w:p>
          <w:p w14:paraId="4D5C2479" w14:textId="77777777" w:rsidR="00C83171" w:rsidRPr="00C12EE4" w:rsidRDefault="00C83171" w:rsidP="00D35491">
            <w:pPr>
              <w:autoSpaceDE w:val="0"/>
              <w:autoSpaceDN w:val="0"/>
              <w:adjustRightInd w:val="0"/>
              <w:jc w:val="both"/>
              <w:rPr>
                <w:color w:val="000000" w:themeColor="text1"/>
                <w:sz w:val="24"/>
                <w:szCs w:val="24"/>
              </w:rPr>
            </w:pPr>
          </w:p>
          <w:p w14:paraId="62F011E4" w14:textId="77777777" w:rsidR="00C83171" w:rsidRPr="00C12EE4" w:rsidRDefault="00C83171" w:rsidP="00D35491">
            <w:pPr>
              <w:autoSpaceDE w:val="0"/>
              <w:autoSpaceDN w:val="0"/>
              <w:adjustRightInd w:val="0"/>
              <w:jc w:val="both"/>
              <w:rPr>
                <w:color w:val="000000" w:themeColor="text1"/>
                <w:sz w:val="24"/>
                <w:szCs w:val="24"/>
              </w:rPr>
            </w:pPr>
          </w:p>
          <w:p w14:paraId="42B1B043" w14:textId="77777777" w:rsidR="00C83171" w:rsidRPr="00C12EE4"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C12EE4">
              <w:rPr>
                <w:color w:val="000000" w:themeColor="text1"/>
                <w:sz w:val="22"/>
                <w:szCs w:val="22"/>
              </w:rPr>
              <w:t>*</w:t>
            </w:r>
            <w:r w:rsidRPr="00C12EE4">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7"/>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E7D09" w14:textId="77777777" w:rsidR="00E737AC" w:rsidRDefault="00E737AC">
      <w:r>
        <w:separator/>
      </w:r>
    </w:p>
  </w:endnote>
  <w:endnote w:type="continuationSeparator" w:id="0">
    <w:p w14:paraId="3FB31B80" w14:textId="77777777" w:rsidR="00E737AC" w:rsidRDefault="00E7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90514"/>
      <w:docPartObj>
        <w:docPartGallery w:val="Page Numbers (Bottom of Page)"/>
        <w:docPartUnique/>
      </w:docPartObj>
    </w:sdtPr>
    <w:sdtEndPr>
      <w:rPr>
        <w:sz w:val="20"/>
        <w:szCs w:val="20"/>
      </w:rPr>
    </w:sdtEndPr>
    <w:sdtContent>
      <w:p w14:paraId="60E5DEA9" w14:textId="75B8E594" w:rsidR="008C2BAA" w:rsidRPr="001B33B0" w:rsidRDefault="008C2BAA">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606D6D">
          <w:rPr>
            <w:noProof/>
            <w:sz w:val="20"/>
            <w:szCs w:val="20"/>
          </w:rPr>
          <w:t>2</w:t>
        </w:r>
        <w:r w:rsidRPr="001B33B0">
          <w:rPr>
            <w:sz w:val="20"/>
            <w:szCs w:val="20"/>
          </w:rPr>
          <w:fldChar w:fldCharType="end"/>
        </w:r>
      </w:p>
    </w:sdtContent>
  </w:sdt>
  <w:p w14:paraId="6D9BEE21" w14:textId="77777777" w:rsidR="008C2BAA" w:rsidRPr="00E44AE8" w:rsidRDefault="008C2BAA"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8C2BAA" w:rsidRPr="001B33B0" w:rsidRDefault="008C2BAA" w:rsidP="00031CAA">
    <w:pPr>
      <w:pStyle w:val="ab"/>
      <w:ind w:left="-993"/>
      <w:rPr>
        <w:sz w:val="20"/>
        <w:szCs w:val="20"/>
      </w:rPr>
    </w:pPr>
    <w:r w:rsidRPr="00E44AE8">
      <w:rPr>
        <w:sz w:val="20"/>
        <w:szCs w:val="20"/>
      </w:rPr>
      <w:t>АО "Отбасы банк"</w:t>
    </w:r>
  </w:p>
  <w:p w14:paraId="14B9B432" w14:textId="77777777" w:rsidR="008C2BAA" w:rsidRDefault="008C2B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35964" w14:textId="77777777" w:rsidR="00E737AC" w:rsidRDefault="00E737AC">
      <w:r>
        <w:separator/>
      </w:r>
    </w:p>
  </w:footnote>
  <w:footnote w:type="continuationSeparator" w:id="0">
    <w:p w14:paraId="7636D0E8" w14:textId="77777777" w:rsidR="00E737AC" w:rsidRDefault="00E73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1069"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2"/>
  </w:num>
  <w:num w:numId="4">
    <w:abstractNumId w:val="25"/>
  </w:num>
  <w:num w:numId="5">
    <w:abstractNumId w:val="19"/>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0"/>
  </w:num>
  <w:num w:numId="20">
    <w:abstractNumId w:val="6"/>
  </w:num>
  <w:num w:numId="21">
    <w:abstractNumId w:val="15"/>
  </w:num>
  <w:num w:numId="22">
    <w:abstractNumId w:val="26"/>
  </w:num>
  <w:num w:numId="23">
    <w:abstractNumId w:val="30"/>
  </w:num>
  <w:num w:numId="24">
    <w:abstractNumId w:val="4"/>
  </w:num>
  <w:num w:numId="25">
    <w:abstractNumId w:val="21"/>
  </w:num>
  <w:num w:numId="26">
    <w:abstractNumId w:val="18"/>
  </w:num>
  <w:num w:numId="27">
    <w:abstractNumId w:val="10"/>
  </w:num>
  <w:num w:numId="28">
    <w:abstractNumId w:val="1"/>
  </w:num>
  <w:num w:numId="29">
    <w:abstractNumId w:val="9"/>
  </w:num>
  <w:num w:numId="30">
    <w:abstractNumId w:val="14"/>
  </w:num>
  <w:num w:numId="31">
    <w:abstractNumId w:val="16"/>
  </w:num>
  <w:num w:numId="32">
    <w:abstractNumId w:val="22"/>
  </w:num>
  <w:num w:numId="33">
    <w:abstractNumId w:val="3"/>
  </w:num>
  <w:num w:numId="3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1CD9"/>
    <w:rsid w:val="00010673"/>
    <w:rsid w:val="00011684"/>
    <w:rsid w:val="000135BF"/>
    <w:rsid w:val="000135C6"/>
    <w:rsid w:val="000210AE"/>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23E7"/>
    <w:rsid w:val="000A30D4"/>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27805"/>
    <w:rsid w:val="00132D95"/>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765B2"/>
    <w:rsid w:val="00182817"/>
    <w:rsid w:val="00183EFC"/>
    <w:rsid w:val="00185354"/>
    <w:rsid w:val="001920DA"/>
    <w:rsid w:val="00194BCB"/>
    <w:rsid w:val="00195D18"/>
    <w:rsid w:val="001967D3"/>
    <w:rsid w:val="0019711E"/>
    <w:rsid w:val="001A34AF"/>
    <w:rsid w:val="001B3D73"/>
    <w:rsid w:val="001B41E4"/>
    <w:rsid w:val="001B4846"/>
    <w:rsid w:val="001C2360"/>
    <w:rsid w:val="001C554C"/>
    <w:rsid w:val="001D1B4D"/>
    <w:rsid w:val="001D640D"/>
    <w:rsid w:val="001D7D7C"/>
    <w:rsid w:val="001E4A7E"/>
    <w:rsid w:val="001E4F07"/>
    <w:rsid w:val="001F1B3C"/>
    <w:rsid w:val="001F2B45"/>
    <w:rsid w:val="001F7525"/>
    <w:rsid w:val="002012EC"/>
    <w:rsid w:val="002049E1"/>
    <w:rsid w:val="0020686A"/>
    <w:rsid w:val="002219F3"/>
    <w:rsid w:val="002239BF"/>
    <w:rsid w:val="002304BE"/>
    <w:rsid w:val="0024004C"/>
    <w:rsid w:val="00240BEB"/>
    <w:rsid w:val="00242579"/>
    <w:rsid w:val="0024583F"/>
    <w:rsid w:val="0024672C"/>
    <w:rsid w:val="00251A98"/>
    <w:rsid w:val="00256FBE"/>
    <w:rsid w:val="002605D0"/>
    <w:rsid w:val="0026061B"/>
    <w:rsid w:val="002671F9"/>
    <w:rsid w:val="00271E4F"/>
    <w:rsid w:val="002722EF"/>
    <w:rsid w:val="00275D78"/>
    <w:rsid w:val="00275FB6"/>
    <w:rsid w:val="002807A2"/>
    <w:rsid w:val="00281A69"/>
    <w:rsid w:val="00282756"/>
    <w:rsid w:val="00283057"/>
    <w:rsid w:val="0028387B"/>
    <w:rsid w:val="00284667"/>
    <w:rsid w:val="0028573E"/>
    <w:rsid w:val="0028791C"/>
    <w:rsid w:val="00290FD0"/>
    <w:rsid w:val="00293345"/>
    <w:rsid w:val="0029583D"/>
    <w:rsid w:val="002A23D5"/>
    <w:rsid w:val="002A4520"/>
    <w:rsid w:val="002A7EF8"/>
    <w:rsid w:val="002B1027"/>
    <w:rsid w:val="002B3547"/>
    <w:rsid w:val="002B717C"/>
    <w:rsid w:val="002C1463"/>
    <w:rsid w:val="002C3979"/>
    <w:rsid w:val="002D0E9B"/>
    <w:rsid w:val="002D25E2"/>
    <w:rsid w:val="002D2B1F"/>
    <w:rsid w:val="002E3C70"/>
    <w:rsid w:val="002E40A0"/>
    <w:rsid w:val="002F0E8E"/>
    <w:rsid w:val="002F1E78"/>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002B"/>
    <w:rsid w:val="0037391F"/>
    <w:rsid w:val="003756F0"/>
    <w:rsid w:val="00377677"/>
    <w:rsid w:val="003779BD"/>
    <w:rsid w:val="00377CBE"/>
    <w:rsid w:val="0038191D"/>
    <w:rsid w:val="003853EC"/>
    <w:rsid w:val="00391AB4"/>
    <w:rsid w:val="003A1875"/>
    <w:rsid w:val="003A5FB2"/>
    <w:rsid w:val="003A62C2"/>
    <w:rsid w:val="003A6897"/>
    <w:rsid w:val="003C1764"/>
    <w:rsid w:val="003C5A81"/>
    <w:rsid w:val="003D3D7B"/>
    <w:rsid w:val="003D5F4D"/>
    <w:rsid w:val="003D7291"/>
    <w:rsid w:val="003D7F5F"/>
    <w:rsid w:val="003E6542"/>
    <w:rsid w:val="003E677D"/>
    <w:rsid w:val="003E7F4B"/>
    <w:rsid w:val="003F1C20"/>
    <w:rsid w:val="003F5A4B"/>
    <w:rsid w:val="00404048"/>
    <w:rsid w:val="004046E2"/>
    <w:rsid w:val="004175A3"/>
    <w:rsid w:val="00421ACC"/>
    <w:rsid w:val="00423789"/>
    <w:rsid w:val="004325F7"/>
    <w:rsid w:val="00441D4C"/>
    <w:rsid w:val="00441EB4"/>
    <w:rsid w:val="00447B51"/>
    <w:rsid w:val="00450BE9"/>
    <w:rsid w:val="0045125C"/>
    <w:rsid w:val="00452D0B"/>
    <w:rsid w:val="00470B25"/>
    <w:rsid w:val="004778B0"/>
    <w:rsid w:val="00480052"/>
    <w:rsid w:val="00480319"/>
    <w:rsid w:val="004811EC"/>
    <w:rsid w:val="00482C3D"/>
    <w:rsid w:val="00487946"/>
    <w:rsid w:val="004A69C9"/>
    <w:rsid w:val="004C0895"/>
    <w:rsid w:val="004C36B8"/>
    <w:rsid w:val="004D1261"/>
    <w:rsid w:val="004D1F99"/>
    <w:rsid w:val="004D42B0"/>
    <w:rsid w:val="004E0283"/>
    <w:rsid w:val="004F2161"/>
    <w:rsid w:val="004F362D"/>
    <w:rsid w:val="004F3AFA"/>
    <w:rsid w:val="004F6E6F"/>
    <w:rsid w:val="00500297"/>
    <w:rsid w:val="00500379"/>
    <w:rsid w:val="00510968"/>
    <w:rsid w:val="00511C00"/>
    <w:rsid w:val="005134F7"/>
    <w:rsid w:val="00514340"/>
    <w:rsid w:val="00524305"/>
    <w:rsid w:val="00524B87"/>
    <w:rsid w:val="00527908"/>
    <w:rsid w:val="00537974"/>
    <w:rsid w:val="005430F3"/>
    <w:rsid w:val="005437F2"/>
    <w:rsid w:val="0054703D"/>
    <w:rsid w:val="005601D5"/>
    <w:rsid w:val="00560A71"/>
    <w:rsid w:val="00560AAE"/>
    <w:rsid w:val="00565714"/>
    <w:rsid w:val="00570494"/>
    <w:rsid w:val="00570C99"/>
    <w:rsid w:val="00581DB6"/>
    <w:rsid w:val="005A36F8"/>
    <w:rsid w:val="005B39D8"/>
    <w:rsid w:val="005B4BD6"/>
    <w:rsid w:val="005B64E0"/>
    <w:rsid w:val="005C2208"/>
    <w:rsid w:val="005C5F48"/>
    <w:rsid w:val="005C6A08"/>
    <w:rsid w:val="005D2F4A"/>
    <w:rsid w:val="005D3610"/>
    <w:rsid w:val="005E3F27"/>
    <w:rsid w:val="005E4638"/>
    <w:rsid w:val="0060468D"/>
    <w:rsid w:val="00606511"/>
    <w:rsid w:val="00606D6D"/>
    <w:rsid w:val="00606D9A"/>
    <w:rsid w:val="006110DC"/>
    <w:rsid w:val="00612E1C"/>
    <w:rsid w:val="00615C48"/>
    <w:rsid w:val="00615E15"/>
    <w:rsid w:val="0061768F"/>
    <w:rsid w:val="006230EC"/>
    <w:rsid w:val="0062624E"/>
    <w:rsid w:val="00630DDD"/>
    <w:rsid w:val="00631264"/>
    <w:rsid w:val="00632716"/>
    <w:rsid w:val="0063291C"/>
    <w:rsid w:val="00632B8F"/>
    <w:rsid w:val="006339FC"/>
    <w:rsid w:val="006343CC"/>
    <w:rsid w:val="006356FF"/>
    <w:rsid w:val="006358E4"/>
    <w:rsid w:val="00637CD8"/>
    <w:rsid w:val="00644910"/>
    <w:rsid w:val="00644EE9"/>
    <w:rsid w:val="00646D2A"/>
    <w:rsid w:val="006470C6"/>
    <w:rsid w:val="00657F58"/>
    <w:rsid w:val="00671BF8"/>
    <w:rsid w:val="00685B1B"/>
    <w:rsid w:val="0068765D"/>
    <w:rsid w:val="00693434"/>
    <w:rsid w:val="006A0B53"/>
    <w:rsid w:val="006B354A"/>
    <w:rsid w:val="006B4C97"/>
    <w:rsid w:val="006C3053"/>
    <w:rsid w:val="006C3367"/>
    <w:rsid w:val="006D3378"/>
    <w:rsid w:val="006D5497"/>
    <w:rsid w:val="006E2020"/>
    <w:rsid w:val="006F507D"/>
    <w:rsid w:val="006F7F53"/>
    <w:rsid w:val="0070356A"/>
    <w:rsid w:val="0070435C"/>
    <w:rsid w:val="00705258"/>
    <w:rsid w:val="00705F43"/>
    <w:rsid w:val="00711149"/>
    <w:rsid w:val="007117E8"/>
    <w:rsid w:val="00715063"/>
    <w:rsid w:val="007167DE"/>
    <w:rsid w:val="00716B1F"/>
    <w:rsid w:val="00717E71"/>
    <w:rsid w:val="00725D84"/>
    <w:rsid w:val="00725EDA"/>
    <w:rsid w:val="00731813"/>
    <w:rsid w:val="00734E00"/>
    <w:rsid w:val="00735FE0"/>
    <w:rsid w:val="00740BF1"/>
    <w:rsid w:val="007428C3"/>
    <w:rsid w:val="00743C8A"/>
    <w:rsid w:val="0074523B"/>
    <w:rsid w:val="007458F4"/>
    <w:rsid w:val="007477B5"/>
    <w:rsid w:val="007722CF"/>
    <w:rsid w:val="0077334E"/>
    <w:rsid w:val="00777684"/>
    <w:rsid w:val="0078273A"/>
    <w:rsid w:val="007841AD"/>
    <w:rsid w:val="0078450B"/>
    <w:rsid w:val="007917D1"/>
    <w:rsid w:val="00796D28"/>
    <w:rsid w:val="007B020F"/>
    <w:rsid w:val="007B0817"/>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2154F"/>
    <w:rsid w:val="00834057"/>
    <w:rsid w:val="008341DB"/>
    <w:rsid w:val="00835B51"/>
    <w:rsid w:val="00836101"/>
    <w:rsid w:val="00836750"/>
    <w:rsid w:val="00841D83"/>
    <w:rsid w:val="00847FC9"/>
    <w:rsid w:val="008552E9"/>
    <w:rsid w:val="008556D9"/>
    <w:rsid w:val="00856008"/>
    <w:rsid w:val="0085756D"/>
    <w:rsid w:val="00857AB9"/>
    <w:rsid w:val="00860D86"/>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2BAA"/>
    <w:rsid w:val="008C46D3"/>
    <w:rsid w:val="008D79C5"/>
    <w:rsid w:val="008E6D4E"/>
    <w:rsid w:val="008F12B3"/>
    <w:rsid w:val="008F28C6"/>
    <w:rsid w:val="008F33F3"/>
    <w:rsid w:val="008F4C23"/>
    <w:rsid w:val="008F5F5E"/>
    <w:rsid w:val="0090173E"/>
    <w:rsid w:val="009021DB"/>
    <w:rsid w:val="009045E9"/>
    <w:rsid w:val="0090772D"/>
    <w:rsid w:val="0091016B"/>
    <w:rsid w:val="00910D8B"/>
    <w:rsid w:val="00926CD5"/>
    <w:rsid w:val="00933E71"/>
    <w:rsid w:val="009344A3"/>
    <w:rsid w:val="00942683"/>
    <w:rsid w:val="009501D9"/>
    <w:rsid w:val="00952711"/>
    <w:rsid w:val="009579AF"/>
    <w:rsid w:val="00962B2D"/>
    <w:rsid w:val="00963DD8"/>
    <w:rsid w:val="009641D8"/>
    <w:rsid w:val="009670AB"/>
    <w:rsid w:val="00971D1B"/>
    <w:rsid w:val="00972F29"/>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C05BF"/>
    <w:rsid w:val="009C0E8F"/>
    <w:rsid w:val="009C3CDC"/>
    <w:rsid w:val="009C5986"/>
    <w:rsid w:val="009C7D9C"/>
    <w:rsid w:val="009D1D53"/>
    <w:rsid w:val="009D53FD"/>
    <w:rsid w:val="009D572B"/>
    <w:rsid w:val="009D7ED4"/>
    <w:rsid w:val="009E0692"/>
    <w:rsid w:val="009F0136"/>
    <w:rsid w:val="009F1632"/>
    <w:rsid w:val="009F225A"/>
    <w:rsid w:val="009F5C68"/>
    <w:rsid w:val="009F5E0F"/>
    <w:rsid w:val="009F65E2"/>
    <w:rsid w:val="00A025B1"/>
    <w:rsid w:val="00A04C51"/>
    <w:rsid w:val="00A0686A"/>
    <w:rsid w:val="00A07519"/>
    <w:rsid w:val="00A13F7A"/>
    <w:rsid w:val="00A1753A"/>
    <w:rsid w:val="00A27A4B"/>
    <w:rsid w:val="00A310E2"/>
    <w:rsid w:val="00A33591"/>
    <w:rsid w:val="00A343A6"/>
    <w:rsid w:val="00A344E2"/>
    <w:rsid w:val="00A34A0B"/>
    <w:rsid w:val="00A355A1"/>
    <w:rsid w:val="00A3760B"/>
    <w:rsid w:val="00A41991"/>
    <w:rsid w:val="00A41BB1"/>
    <w:rsid w:val="00A47289"/>
    <w:rsid w:val="00A47C98"/>
    <w:rsid w:val="00A531BB"/>
    <w:rsid w:val="00A847F3"/>
    <w:rsid w:val="00A87EEB"/>
    <w:rsid w:val="00A90B82"/>
    <w:rsid w:val="00A92477"/>
    <w:rsid w:val="00A92E94"/>
    <w:rsid w:val="00A95370"/>
    <w:rsid w:val="00AA316E"/>
    <w:rsid w:val="00AA37A2"/>
    <w:rsid w:val="00AA5255"/>
    <w:rsid w:val="00AA5C18"/>
    <w:rsid w:val="00AB21E1"/>
    <w:rsid w:val="00AC1595"/>
    <w:rsid w:val="00AC1761"/>
    <w:rsid w:val="00AC24BB"/>
    <w:rsid w:val="00AD1B3F"/>
    <w:rsid w:val="00AD2C02"/>
    <w:rsid w:val="00AD57E4"/>
    <w:rsid w:val="00AD73EE"/>
    <w:rsid w:val="00AE40BF"/>
    <w:rsid w:val="00AE7CE6"/>
    <w:rsid w:val="00AF24F7"/>
    <w:rsid w:val="00B017D5"/>
    <w:rsid w:val="00B04938"/>
    <w:rsid w:val="00B10A67"/>
    <w:rsid w:val="00B13210"/>
    <w:rsid w:val="00B17C9A"/>
    <w:rsid w:val="00B23E51"/>
    <w:rsid w:val="00B25679"/>
    <w:rsid w:val="00B3018E"/>
    <w:rsid w:val="00B310DD"/>
    <w:rsid w:val="00B31966"/>
    <w:rsid w:val="00B320E2"/>
    <w:rsid w:val="00B331EE"/>
    <w:rsid w:val="00B40B89"/>
    <w:rsid w:val="00B40C7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B3B35"/>
    <w:rsid w:val="00BC7A38"/>
    <w:rsid w:val="00BD014E"/>
    <w:rsid w:val="00BD2DBF"/>
    <w:rsid w:val="00BD4E86"/>
    <w:rsid w:val="00BD633B"/>
    <w:rsid w:val="00BD6EDE"/>
    <w:rsid w:val="00BE030E"/>
    <w:rsid w:val="00BE4C58"/>
    <w:rsid w:val="00BE6754"/>
    <w:rsid w:val="00BF3D16"/>
    <w:rsid w:val="00C02ECE"/>
    <w:rsid w:val="00C03C2A"/>
    <w:rsid w:val="00C041DE"/>
    <w:rsid w:val="00C054EE"/>
    <w:rsid w:val="00C05776"/>
    <w:rsid w:val="00C11ACF"/>
    <w:rsid w:val="00C11E47"/>
    <w:rsid w:val="00C1260E"/>
    <w:rsid w:val="00C12EE4"/>
    <w:rsid w:val="00C13F3E"/>
    <w:rsid w:val="00C14282"/>
    <w:rsid w:val="00C15DE8"/>
    <w:rsid w:val="00C17202"/>
    <w:rsid w:val="00C24081"/>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4F4"/>
    <w:rsid w:val="00C70B24"/>
    <w:rsid w:val="00C70D79"/>
    <w:rsid w:val="00C755AC"/>
    <w:rsid w:val="00C83171"/>
    <w:rsid w:val="00C85DA6"/>
    <w:rsid w:val="00C95FB0"/>
    <w:rsid w:val="00CA08FF"/>
    <w:rsid w:val="00CA1932"/>
    <w:rsid w:val="00CA6158"/>
    <w:rsid w:val="00CA7930"/>
    <w:rsid w:val="00CB02BF"/>
    <w:rsid w:val="00CB0F9B"/>
    <w:rsid w:val="00CB1E4D"/>
    <w:rsid w:val="00CB5D96"/>
    <w:rsid w:val="00CB5FD6"/>
    <w:rsid w:val="00CB63AE"/>
    <w:rsid w:val="00CB68DB"/>
    <w:rsid w:val="00CC31D3"/>
    <w:rsid w:val="00CD47A3"/>
    <w:rsid w:val="00CF1AF7"/>
    <w:rsid w:val="00CF57A1"/>
    <w:rsid w:val="00D04A86"/>
    <w:rsid w:val="00D04C9E"/>
    <w:rsid w:val="00D10B35"/>
    <w:rsid w:val="00D10E05"/>
    <w:rsid w:val="00D1666A"/>
    <w:rsid w:val="00D220AF"/>
    <w:rsid w:val="00D27C65"/>
    <w:rsid w:val="00D30DC9"/>
    <w:rsid w:val="00D35491"/>
    <w:rsid w:val="00D428AD"/>
    <w:rsid w:val="00D51A9C"/>
    <w:rsid w:val="00D53D21"/>
    <w:rsid w:val="00D5459F"/>
    <w:rsid w:val="00D65DF0"/>
    <w:rsid w:val="00D8427E"/>
    <w:rsid w:val="00D9354B"/>
    <w:rsid w:val="00DA454E"/>
    <w:rsid w:val="00DA75A3"/>
    <w:rsid w:val="00DB3700"/>
    <w:rsid w:val="00DB5BE3"/>
    <w:rsid w:val="00DC460F"/>
    <w:rsid w:val="00DD0615"/>
    <w:rsid w:val="00DD232A"/>
    <w:rsid w:val="00DD44DA"/>
    <w:rsid w:val="00DE20E0"/>
    <w:rsid w:val="00DF42D6"/>
    <w:rsid w:val="00E01F4E"/>
    <w:rsid w:val="00E14DC6"/>
    <w:rsid w:val="00E17322"/>
    <w:rsid w:val="00E17FB3"/>
    <w:rsid w:val="00E222E2"/>
    <w:rsid w:val="00E23B37"/>
    <w:rsid w:val="00E25B30"/>
    <w:rsid w:val="00E32ADF"/>
    <w:rsid w:val="00E34045"/>
    <w:rsid w:val="00E3405C"/>
    <w:rsid w:val="00E35D49"/>
    <w:rsid w:val="00E36C26"/>
    <w:rsid w:val="00E41AA0"/>
    <w:rsid w:val="00E44AE8"/>
    <w:rsid w:val="00E47DEA"/>
    <w:rsid w:val="00E53ABD"/>
    <w:rsid w:val="00E737AC"/>
    <w:rsid w:val="00E7455C"/>
    <w:rsid w:val="00E76C7D"/>
    <w:rsid w:val="00E8148C"/>
    <w:rsid w:val="00E826F6"/>
    <w:rsid w:val="00E83BAD"/>
    <w:rsid w:val="00E927A9"/>
    <w:rsid w:val="00E93176"/>
    <w:rsid w:val="00E97E15"/>
    <w:rsid w:val="00EA0591"/>
    <w:rsid w:val="00EA0E38"/>
    <w:rsid w:val="00EA1A7B"/>
    <w:rsid w:val="00EA4019"/>
    <w:rsid w:val="00EA4FB4"/>
    <w:rsid w:val="00EB0256"/>
    <w:rsid w:val="00EB1BCB"/>
    <w:rsid w:val="00EB1CBB"/>
    <w:rsid w:val="00EB2021"/>
    <w:rsid w:val="00EB3A7C"/>
    <w:rsid w:val="00EB4970"/>
    <w:rsid w:val="00EB5A3B"/>
    <w:rsid w:val="00EC1498"/>
    <w:rsid w:val="00EC671B"/>
    <w:rsid w:val="00EE11B6"/>
    <w:rsid w:val="00EE1BFF"/>
    <w:rsid w:val="00EE48A6"/>
    <w:rsid w:val="00EE49B0"/>
    <w:rsid w:val="00EF0A1F"/>
    <w:rsid w:val="00EF5322"/>
    <w:rsid w:val="00F02762"/>
    <w:rsid w:val="00F03E8A"/>
    <w:rsid w:val="00F03FC9"/>
    <w:rsid w:val="00F04ED4"/>
    <w:rsid w:val="00F05857"/>
    <w:rsid w:val="00F05DB2"/>
    <w:rsid w:val="00F07530"/>
    <w:rsid w:val="00F14E01"/>
    <w:rsid w:val="00F15E16"/>
    <w:rsid w:val="00F217A8"/>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B56BA"/>
    <w:rsid w:val="00FB72F3"/>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B2DF9CCE-915A-444C-876A-1652C02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5E9"/>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1"/>
    <w:uiPriority w:val="34"/>
    <w:qFormat/>
    <w:rsid w:val="00E17FB3"/>
    <w:pPr>
      <w:ind w:left="720"/>
      <w:contextualSpacing/>
    </w:pPr>
  </w:style>
  <w:style w:type="character" w:customStyle="1" w:styleId="af1">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0"/>
    <w:uiPriority w:val="34"/>
    <w:qFormat/>
    <w:locked/>
    <w:rsid w:val="00E17FB3"/>
    <w:rPr>
      <w:rFonts w:ascii="Times New Roman" w:eastAsia="Times New Roman" w:hAnsi="Times New Roman" w:cs="Times New Roman"/>
      <w:sz w:val="28"/>
      <w:szCs w:val="28"/>
      <w:lang w:eastAsia="ru-RU"/>
    </w:rPr>
  </w:style>
  <w:style w:type="character" w:customStyle="1" w:styleId="s0">
    <w:name w:val="s0"/>
    <w:basedOn w:val="a0"/>
    <w:qFormat/>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eop">
    <w:name w:val="eop"/>
    <w:basedOn w:val="a0"/>
    <w:rsid w:val="00C70D79"/>
  </w:style>
  <w:style w:type="character" w:customStyle="1" w:styleId="s21">
    <w:name w:val="s21"/>
    <w:basedOn w:val="a0"/>
    <w:rsid w:val="001E4F07"/>
  </w:style>
  <w:style w:type="paragraph" w:customStyle="1" w:styleId="pj">
    <w:name w:val="pj"/>
    <w:basedOn w:val="a"/>
    <w:rsid w:val="00E97E15"/>
    <w:pPr>
      <w:ind w:firstLine="400"/>
      <w:jc w:val="both"/>
    </w:pPr>
    <w:rPr>
      <w:color w:val="000000"/>
      <w:sz w:val="24"/>
      <w:szCs w:val="24"/>
    </w:rPr>
  </w:style>
  <w:style w:type="character" w:styleId="afe">
    <w:name w:val="FollowedHyperlink"/>
    <w:basedOn w:val="a0"/>
    <w:uiPriority w:val="99"/>
    <w:semiHidden/>
    <w:unhideWhenUsed/>
    <w:rsid w:val="002C1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uvedomlenie-depozitora-rus.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hcsbk.kz/uvedomlenie-depozitora-ru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4523-D95E-48B0-8073-0F2A89CE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16499</Words>
  <Characters>94048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23</cp:revision>
  <dcterms:created xsi:type="dcterms:W3CDTF">2025-07-29T04:57:00Z</dcterms:created>
  <dcterms:modified xsi:type="dcterms:W3CDTF">2026-01-22T05:10:00Z</dcterms:modified>
</cp:coreProperties>
</file>